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7852DD" w:rsidP="007852D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019040" cy="1132840"/>
            <wp:effectExtent l="0" t="0" r="0" b="0"/>
            <wp:docPr id="1" name="Imagen 1" descr="C:\Users\cyvaldes\Documents\Logos\jornada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jornada 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DD" w:rsidRPr="007852DD" w:rsidRDefault="007852DD" w:rsidP="007852DD">
      <w:pPr>
        <w:spacing w:after="0" w:line="240" w:lineRule="auto"/>
      </w:pPr>
      <w:r w:rsidRPr="007852DD">
        <w:t>21-06-17</w:t>
      </w:r>
    </w:p>
    <w:p w:rsidR="007852DD" w:rsidRPr="007852DD" w:rsidRDefault="007852DD" w:rsidP="007852DD">
      <w:pPr>
        <w:spacing w:after="0" w:line="240" w:lineRule="auto"/>
      </w:pPr>
      <w:r w:rsidRPr="007852DD">
        <w:t>Dpa</w:t>
      </w:r>
    </w:p>
    <w:p w:rsidR="007852DD" w:rsidRDefault="007852DD" w:rsidP="007852DD">
      <w:pPr>
        <w:spacing w:after="0" w:line="240" w:lineRule="auto"/>
      </w:pPr>
      <w:hyperlink r:id="rId5" w:history="1">
        <w:r w:rsidRPr="007852DD">
          <w:rPr>
            <w:rStyle w:val="Hipervnculo"/>
            <w:color w:val="auto"/>
          </w:rPr>
          <w:t>http://www.jornada.unam.mx/2017/06/21/cultura/a04n1cul</w:t>
        </w:r>
      </w:hyperlink>
    </w:p>
    <w:p w:rsidR="007852DD" w:rsidRPr="007852DD" w:rsidRDefault="007852DD" w:rsidP="007852DD">
      <w:pPr>
        <w:spacing w:after="0" w:line="240" w:lineRule="auto"/>
      </w:pPr>
    </w:p>
    <w:p w:rsidR="007852DD" w:rsidRPr="007852DD" w:rsidRDefault="007852DD">
      <w:pPr>
        <w:rPr>
          <w:b/>
          <w:sz w:val="36"/>
        </w:rPr>
      </w:pPr>
      <w:bookmarkStart w:id="0" w:name="_GoBack"/>
      <w:r w:rsidRPr="007852DD">
        <w:rPr>
          <w:b/>
          <w:sz w:val="36"/>
        </w:rPr>
        <w:t>Abrazado a su violín, migrante kurdo muere ahogado</w:t>
      </w:r>
    </w:p>
    <w:bookmarkEnd w:id="0"/>
    <w:p w:rsidR="007852DD" w:rsidRDefault="007852DD">
      <w:r w:rsidRPr="007852DD">
        <w:t xml:space="preserve">Nueva víctima del desplazamiento forzado; el cadáver del joven </w:t>
      </w:r>
      <w:proofErr w:type="spellStart"/>
      <w:r w:rsidRPr="007852DD">
        <w:t>Baris</w:t>
      </w:r>
      <w:proofErr w:type="spellEnd"/>
      <w:r w:rsidRPr="007852DD">
        <w:t xml:space="preserve"> </w:t>
      </w:r>
      <w:proofErr w:type="spellStart"/>
      <w:r w:rsidRPr="007852DD">
        <w:t>Yazgi</w:t>
      </w:r>
      <w:proofErr w:type="spellEnd"/>
      <w:r w:rsidRPr="007852DD">
        <w:t xml:space="preserve"> fue rescatado en el Mediterráneo</w:t>
      </w:r>
    </w:p>
    <w:p w:rsidR="007852DD" w:rsidRDefault="007852DD" w:rsidP="007852DD">
      <w:proofErr w:type="spellStart"/>
      <w:r>
        <w:t>Baris</w:t>
      </w:r>
      <w:proofErr w:type="spellEnd"/>
      <w:r>
        <w:t xml:space="preserve"> </w:t>
      </w:r>
      <w:proofErr w:type="spellStart"/>
      <w:r>
        <w:t>Yazgi</w:t>
      </w:r>
      <w:proofErr w:type="spellEnd"/>
      <w:r>
        <w:t xml:space="preserve"> se aferró a su violín hasta morir ahogado en las aguas del Mediterráneo. El cadáver de este kurdo de 22 años procedente de Turquía fue rescatado el 26 de abril junto a otros 16 cuerpos, después de que la embarcación en la que viajaba se hundió. Hasta el último aliento no se separó de su violín, escribía el diario turco </w:t>
      </w:r>
      <w:proofErr w:type="spellStart"/>
      <w:r>
        <w:t>Hürriyet</w:t>
      </w:r>
      <w:proofErr w:type="spellEnd"/>
      <w:r>
        <w:t xml:space="preserve"> al informar sobre la tragedia.</w:t>
      </w:r>
    </w:p>
    <w:p w:rsidR="007852DD" w:rsidRDefault="007852DD" w:rsidP="007852DD">
      <w:r>
        <w:t xml:space="preserve">El viaje que costó la vida a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Yazgi</w:t>
      </w:r>
      <w:proofErr w:type="spellEnd"/>
      <w:r>
        <w:t xml:space="preserve"> no fue el primero. Había escapado en otras dos ocasiones y en una incluso logró llegar a Europa. La historia de </w:t>
      </w:r>
      <w:proofErr w:type="spellStart"/>
      <w:r>
        <w:t>Baris</w:t>
      </w:r>
      <w:proofErr w:type="spellEnd"/>
      <w:r>
        <w:t xml:space="preserve"> comenzó y terminó con una huida, cuenta su hermano, </w:t>
      </w:r>
      <w:proofErr w:type="spellStart"/>
      <w:r>
        <w:t>Suat</w:t>
      </w:r>
      <w:proofErr w:type="spellEnd"/>
      <w:r>
        <w:t xml:space="preserve"> </w:t>
      </w:r>
      <w:proofErr w:type="spellStart"/>
      <w:r>
        <w:t>Yazgi</w:t>
      </w:r>
      <w:proofErr w:type="spellEnd"/>
      <w:r>
        <w:t xml:space="preserve">. El pueblo de la familia fue destrozado en los años 90 durante el conflicto kurdo y los </w:t>
      </w:r>
      <w:proofErr w:type="spellStart"/>
      <w:r>
        <w:t>Yazgi</w:t>
      </w:r>
      <w:proofErr w:type="spellEnd"/>
      <w:r>
        <w:t xml:space="preserve"> –con sus siete hijos y dos hijas– buscaron refugio en Estambul, como muchos otros kurdos. </w:t>
      </w:r>
      <w:proofErr w:type="spellStart"/>
      <w:r>
        <w:t>Baris</w:t>
      </w:r>
      <w:proofErr w:type="spellEnd"/>
      <w:r>
        <w:t>, cuyo nombre significa libertad</w:t>
      </w:r>
      <w:r>
        <w:t>, era el menor de los hermanos.</w:t>
      </w:r>
    </w:p>
    <w:p w:rsidR="007852DD" w:rsidRDefault="007852DD" w:rsidP="007852DD">
      <w:r>
        <w:t xml:space="preserve">Como muchos otros niños de familias pobres en Turquía, tres de los hermanos </w:t>
      </w:r>
      <w:proofErr w:type="spellStart"/>
      <w:r>
        <w:t>Yazgi</w:t>
      </w:r>
      <w:proofErr w:type="spellEnd"/>
      <w:r>
        <w:t xml:space="preserve"> contribuían a la economía familiar vendiendo pañuelos de papel. Uno se llamaba </w:t>
      </w:r>
      <w:proofErr w:type="spellStart"/>
      <w:r>
        <w:t>Cengiz</w:t>
      </w:r>
      <w:proofErr w:type="spellEnd"/>
      <w:r>
        <w:t xml:space="preserve"> y solía frecuentar la facultad de medicina, hasta que un día un estudiante le regaló una vieja guitarra. Y ésta le cambió la vida: según </w:t>
      </w:r>
      <w:proofErr w:type="spellStart"/>
      <w:r>
        <w:t>Suat</w:t>
      </w:r>
      <w:proofErr w:type="spellEnd"/>
      <w:r>
        <w:t xml:space="preserve">, comenzó tocando canciones kurdas en la principal avenida comercial de Estambul y hoy es relativamente conocido como músico. Fue él quien transmitió esa pasión a </w:t>
      </w:r>
      <w:proofErr w:type="spellStart"/>
      <w:r>
        <w:t>Bari</w:t>
      </w:r>
      <w:r>
        <w:t>s</w:t>
      </w:r>
      <w:proofErr w:type="spellEnd"/>
      <w:r>
        <w:t xml:space="preserve"> regalándole su primer violín.</w:t>
      </w:r>
    </w:p>
    <w:p w:rsidR="007852DD" w:rsidRDefault="007852DD" w:rsidP="007852DD">
      <w:r>
        <w:t xml:space="preserve">El violín era su vida, añade otro hermano, llamado </w:t>
      </w:r>
      <w:proofErr w:type="spellStart"/>
      <w:r>
        <w:t>Fuat</w:t>
      </w:r>
      <w:proofErr w:type="spellEnd"/>
      <w:r>
        <w:t xml:space="preserve">. Dio sentido a su vida. </w:t>
      </w:r>
      <w:proofErr w:type="spellStart"/>
      <w:r>
        <w:t>Fuat</w:t>
      </w:r>
      <w:proofErr w:type="spellEnd"/>
      <w:r>
        <w:t xml:space="preserve"> ya había huido a Europa en 2001, viajando en un gran barco desde Italia. Lleva años afincado en Gante </w:t>
      </w:r>
      <w:r>
        <w:lastRenderedPageBreak/>
        <w:t xml:space="preserve">(Bélgica), donde trabaja de cocinero y espera recibir la nacionalidad. </w:t>
      </w:r>
      <w:proofErr w:type="spellStart"/>
      <w:r>
        <w:t>Baris</w:t>
      </w:r>
      <w:proofErr w:type="spellEnd"/>
      <w:r>
        <w:t xml:space="preserve"> ya no se sentía bien en Turquía, explica </w:t>
      </w:r>
      <w:proofErr w:type="spellStart"/>
      <w:r>
        <w:t>Fuat</w:t>
      </w:r>
      <w:proofErr w:type="spellEnd"/>
      <w:r>
        <w:t xml:space="preserve">. No hace falta ser un activista político para sentir la presión, añade. Y en enero de 2016, </w:t>
      </w:r>
      <w:proofErr w:type="spellStart"/>
      <w:r>
        <w:t>Baris</w:t>
      </w:r>
      <w:proofErr w:type="spellEnd"/>
      <w:r>
        <w:t xml:space="preserve"> se embarcó rumbo a Europa par</w:t>
      </w:r>
      <w:r>
        <w:t>a vivir con su hermano.</w:t>
      </w:r>
    </w:p>
    <w:p w:rsidR="007852DD" w:rsidRDefault="007852DD" w:rsidP="007852DD">
      <w:r>
        <w:t xml:space="preserve">En aquel momento todavía no había entrado en vigor el pacto entre la Unión Europea y Turquía, que prevé la devolución de los migrantes que llegan a las islas griegas. </w:t>
      </w:r>
      <w:proofErr w:type="spellStart"/>
      <w:r>
        <w:t>Baris</w:t>
      </w:r>
      <w:proofErr w:type="spellEnd"/>
      <w:r>
        <w:t xml:space="preserve"> cruzó el Egeo, llegó a Atenas y tomó un tren a Bélgica, donde solicitó asilo. Pero en el revuelo de la huida tuvo que empeñar el violín qu</w:t>
      </w:r>
      <w:r>
        <w:t>e le había regalado su hermano.</w:t>
      </w:r>
    </w:p>
    <w:p w:rsidR="007852DD" w:rsidRDefault="007852DD" w:rsidP="007852DD">
      <w:r>
        <w:t>Contra la muerte de refugiado</w:t>
      </w:r>
    </w:p>
    <w:p w:rsidR="007852DD" w:rsidRDefault="007852DD" w:rsidP="007852DD">
      <w:proofErr w:type="spellStart"/>
      <w:r>
        <w:t>Fuat</w:t>
      </w:r>
      <w:proofErr w:type="spellEnd"/>
      <w:r>
        <w:t xml:space="preserve"> le envió dinero por correo. Tuve que tranquilizarlo y asegurarle que lo recuperaría. Cuando lo hizo, tocó junto a un conjunto de Gante llamado De </w:t>
      </w:r>
      <w:proofErr w:type="spellStart"/>
      <w:r>
        <w:t>Propere</w:t>
      </w:r>
      <w:proofErr w:type="spellEnd"/>
      <w:r>
        <w:t xml:space="preserve"> </w:t>
      </w:r>
      <w:proofErr w:type="spellStart"/>
      <w:r>
        <w:t>Fanfare</w:t>
      </w:r>
      <w:proofErr w:type="spellEnd"/>
      <w:r>
        <w:t>, que tras su muerte publicó en YouTu</w:t>
      </w:r>
      <w:r>
        <w:t>be una pieza kurda en su honor.</w:t>
      </w:r>
    </w:p>
    <w:p w:rsidR="007852DD" w:rsidRDefault="007852DD" w:rsidP="007852DD">
      <w:r>
        <w:t xml:space="preserve">Sin embargo, pese a que el joven se había integrado bien, le pudo la nostalgia. Echaba de menos a la familia, cuenta </w:t>
      </w:r>
      <w:proofErr w:type="spellStart"/>
      <w:r>
        <w:t>Fuat</w:t>
      </w:r>
      <w:proofErr w:type="spellEnd"/>
      <w:r>
        <w:t xml:space="preserve">. Así que seis meses después regresó a Turquía y los trámites de asilo en Gante quedaron cancelados. Llegó a Estambul el 15 de julio y pocas horas después, el país se vio sacudido por un golpe de Estado. Los tanques se desplegaron por la ciudad, los soldados ocuparon los puentes del Bósforo y los cazas se elevaban a escasa distancia de tierra. Entonces lamentó haber vuelto, cuenta </w:t>
      </w:r>
      <w:proofErr w:type="spellStart"/>
      <w:r>
        <w:t>Suat</w:t>
      </w:r>
      <w:proofErr w:type="spellEnd"/>
      <w:r>
        <w:t xml:space="preserve"> en Estambul. Tras la muerte de </w:t>
      </w:r>
      <w:proofErr w:type="spellStart"/>
      <w:r>
        <w:t>Baris</w:t>
      </w:r>
      <w:proofErr w:type="spellEnd"/>
      <w:r>
        <w:t xml:space="preserve">, la familia encontró entre sus pertenencias un billete de autobús hacia la costa del </w:t>
      </w:r>
      <w:r>
        <w:t>Egeo con fecha del 17 de julio.</w:t>
      </w:r>
    </w:p>
    <w:p w:rsidR="007852DD" w:rsidRDefault="007852DD" w:rsidP="007852DD">
      <w:r>
        <w:t xml:space="preserve">Creemos que ya había querido volver. Familia, amigos, todos le recomendamos que lo hiciera. Pero </w:t>
      </w:r>
      <w:proofErr w:type="spellStart"/>
      <w:r>
        <w:t>Baris</w:t>
      </w:r>
      <w:proofErr w:type="spellEnd"/>
      <w:r>
        <w:t xml:space="preserve"> no comentó nada de sus planes, aunque la familia sabía que viajaba cada tanto a la provincia de </w:t>
      </w:r>
      <w:proofErr w:type="spellStart"/>
      <w:r>
        <w:t>Canakkale</w:t>
      </w:r>
      <w:proofErr w:type="spellEnd"/>
      <w:r>
        <w:t>, desde donde parten los botes de traficantes en dirección a la isla griega de Lesbos. Para entonces, el pacto</w:t>
      </w:r>
      <w:r>
        <w:t xml:space="preserve"> migratorio ya estaba en vigor.</w:t>
      </w:r>
    </w:p>
    <w:p w:rsidR="007852DD" w:rsidRDefault="007852DD" w:rsidP="007852DD">
      <w:r>
        <w:t xml:space="preserve">Hasta su nueva huida, </w:t>
      </w:r>
      <w:proofErr w:type="spellStart"/>
      <w:r>
        <w:t>Baris</w:t>
      </w:r>
      <w:proofErr w:type="spellEnd"/>
      <w:r>
        <w:t xml:space="preserve"> se ganó la vida como músico y en la recepción de un hotel en Estambul. Vivía cada tanto con sus padres o en casa de su hermano </w:t>
      </w:r>
      <w:proofErr w:type="spellStart"/>
      <w:r>
        <w:t>Cengiz</w:t>
      </w:r>
      <w:proofErr w:type="spellEnd"/>
      <w:r>
        <w:t xml:space="preserve">, hasta que de pronto un día se marchó llevándose uno de sus violines. </w:t>
      </w:r>
      <w:proofErr w:type="spellStart"/>
      <w:r>
        <w:t>Suat</w:t>
      </w:r>
      <w:proofErr w:type="spellEnd"/>
      <w:r>
        <w:t xml:space="preserve">, quien trabajaba como camarero en el centro de la ciudad, leyó en su </w:t>
      </w:r>
      <w:proofErr w:type="spellStart"/>
      <w:r>
        <w:t>smartphone</w:t>
      </w:r>
      <w:proofErr w:type="spellEnd"/>
      <w:r>
        <w:t xml:space="preserve"> que un bote se había hundido en aguas del Egeo. En aquella época estábamos pendientes, porque sabíamos que iba cada tanto a </w:t>
      </w:r>
      <w:proofErr w:type="spellStart"/>
      <w:r>
        <w:t>Canakkale</w:t>
      </w:r>
      <w:proofErr w:type="spellEnd"/>
      <w:r>
        <w:t>, cuenta. Después, intentó en</w:t>
      </w:r>
      <w:r>
        <w:t xml:space="preserve"> vano contactar con su hermano.</w:t>
      </w:r>
    </w:p>
    <w:p w:rsidR="007852DD" w:rsidRDefault="007852DD" w:rsidP="007852DD">
      <w:r>
        <w:lastRenderedPageBreak/>
        <w:t xml:space="preserve">Mientras, </w:t>
      </w:r>
      <w:proofErr w:type="spellStart"/>
      <w:r>
        <w:t>Cengiz</w:t>
      </w:r>
      <w:proofErr w:type="spellEnd"/>
      <w:r>
        <w:t xml:space="preserve"> llamó a la guardia costera. ¿Han encontrado un joven con un violín?, les preguntó. Y efectivamente, le confirmaron las malas noticias. Su madre, que tres meses antes había perdido a su marido, se desmoronó. Desde entonces, </w:t>
      </w:r>
      <w:proofErr w:type="spellStart"/>
      <w:r>
        <w:t>Suat</w:t>
      </w:r>
      <w:proofErr w:type="spellEnd"/>
      <w:r>
        <w:t xml:space="preserve"> intenta dar con los traficantes que llevaron a su hermano a la muerte, pero la fiscalía no quiere saber nada de él. Detenemos a los traficantes, pero luego son puestos en libertad y los vemos a la semana, le contaron en la guardia costera. </w:t>
      </w:r>
      <w:proofErr w:type="spellStart"/>
      <w:r>
        <w:t>Suat</w:t>
      </w:r>
      <w:proofErr w:type="spellEnd"/>
      <w:r>
        <w:t xml:space="preserve"> critica que tanto las autoridades como la gente de </w:t>
      </w:r>
      <w:proofErr w:type="spellStart"/>
      <w:r>
        <w:t>Canakkale</w:t>
      </w:r>
      <w:proofErr w:type="spellEnd"/>
      <w:r>
        <w:t xml:space="preserve"> se han acostumbrado al negocio ilegal de los traficantes y a la muerte de los refugiados. Eso es asesinato. Pero a nadie le importa. Sólo dos mujeres procedentes de África, una de ellas embarazada, sobrevivieron en la precaria embarcación de </w:t>
      </w:r>
      <w:proofErr w:type="spellStart"/>
      <w:r>
        <w:t>Baris</w:t>
      </w:r>
      <w:proofErr w:type="spellEnd"/>
      <w:r>
        <w:t xml:space="preserve">. Contaron que viajaban 25 personas, pero algunos cuerpos nunca fueron rescatados. </w:t>
      </w:r>
      <w:proofErr w:type="spellStart"/>
      <w:r>
        <w:t>Baris</w:t>
      </w:r>
      <w:proofErr w:type="spellEnd"/>
      <w:r>
        <w:t xml:space="preserve"> sabía nadar. Creemos que quiso salvar su violín, cuenta </w:t>
      </w:r>
      <w:proofErr w:type="spellStart"/>
      <w:r>
        <w:t>Suat</w:t>
      </w:r>
      <w:proofErr w:type="spellEnd"/>
      <w:r>
        <w:t xml:space="preserve">, que se encargó él mismo de preparar el cuerpo de su hermano para el entierro. El violín resultó dañado, pero </w:t>
      </w:r>
      <w:proofErr w:type="spellStart"/>
      <w:r>
        <w:t>Cengiz</w:t>
      </w:r>
      <w:proofErr w:type="spellEnd"/>
      <w:r>
        <w:t xml:space="preserve"> lo reparará para que </w:t>
      </w:r>
      <w:proofErr w:type="spellStart"/>
      <w:r>
        <w:t>Baris</w:t>
      </w:r>
      <w:proofErr w:type="spellEnd"/>
      <w:r>
        <w:t xml:space="preserve"> resucite con él. Una de sus hermanas quiere quedarse con el violín, añade </w:t>
      </w:r>
      <w:proofErr w:type="spellStart"/>
      <w:r>
        <w:t>Suat</w:t>
      </w:r>
      <w:proofErr w:type="spellEnd"/>
      <w:r>
        <w:t>. Ahora ella también quiere aprender a tocarlo.</w:t>
      </w:r>
    </w:p>
    <w:sectPr w:rsidR="00785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DD"/>
    <w:rsid w:val="00685C77"/>
    <w:rsid w:val="007852DD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A5EF"/>
  <w15:chartTrackingRefBased/>
  <w15:docId w15:val="{76F306DA-5BF2-4E5D-A30B-EC8464D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5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nada.unam.mx/2017/06/21/cultura/a04n1cu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2017-06-26T23:01:00Z</dcterms:created>
  <dcterms:modified xsi:type="dcterms:W3CDTF">2017-06-26T23:03:00Z</dcterms:modified>
</cp:coreProperties>
</file>