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3809BE" w:rsidP="003809BE">
      <w:pPr>
        <w:jc w:val="center"/>
      </w:pPr>
      <w:r>
        <w:rPr>
          <w:noProof/>
          <w:lang w:eastAsia="es-MX"/>
        </w:rPr>
        <w:drawing>
          <wp:inline distT="0" distB="0" distL="0" distR="0">
            <wp:extent cx="5600700" cy="1257300"/>
            <wp:effectExtent l="0" t="0" r="0" b="0"/>
            <wp:docPr id="1" name="Imagen 1" descr="C:\Users\cyvaldes\Documents\Logos\Re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Reform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3809BE" w:rsidRDefault="003809BE" w:rsidP="003809BE">
      <w:pPr>
        <w:spacing w:after="0" w:line="240" w:lineRule="auto"/>
      </w:pPr>
      <w:r>
        <w:t>06-06-17</w:t>
      </w:r>
    </w:p>
    <w:p w:rsidR="003809BE" w:rsidRDefault="003809BE" w:rsidP="003809BE">
      <w:pPr>
        <w:spacing w:after="0" w:line="240" w:lineRule="auto"/>
      </w:pPr>
      <w:r w:rsidRPr="003809BE">
        <w:t>Silvia Garduño y Rolando Herrera</w:t>
      </w:r>
    </w:p>
    <w:p w:rsidR="003809BE" w:rsidRDefault="003809BE" w:rsidP="003809BE">
      <w:pPr>
        <w:spacing w:after="0" w:line="240" w:lineRule="auto"/>
      </w:pPr>
      <w:r w:rsidRPr="003809BE">
        <w:t>https://hemeroteca.reforma.com/20170606/pdfs/RPRI20170606-010.PDF?Expires=1497914889&amp;Signature=L8DHemLViRKnC2N-bj7tWcp1SD2773YeJikhR9VRW40F8hZX8Jj-sdnBUO7DWZ-DCHnz6F-oYOolO5a8YWiHFRz0WA8~z18i9gWMoe6ah5RD3NQ~FBbPPv4TuhDwAYHqFGDjOlKYERTdOn-UHkfbQvLnVRrKFmT~CQoUITXxFQ5BONkZKR0Sbks6l0dtY90oCZpArQJDtmda1-O6Y-DJYazPl6DZkPrJblZMbplpF-4uieDUe0ROGUrsapINyidglDxZMOENspJG2g3JXn3gz1my4Sc8V9ml9BukJNAt72UiEAKgKWa4WYELX7DdoaAQ4dPFhYZ-u3StHM~TdXMqjQ__&amp;Key-Pair-Id=APKAJSJV3VIEZSLFRUHA</w:t>
      </w:r>
    </w:p>
    <w:p w:rsidR="003809BE" w:rsidRDefault="003809BE"/>
    <w:p w:rsidR="003809BE" w:rsidRPr="003809BE" w:rsidRDefault="003809BE">
      <w:pPr>
        <w:rPr>
          <w:b/>
          <w:sz w:val="36"/>
        </w:rPr>
      </w:pPr>
      <w:bookmarkStart w:id="0" w:name="_GoBack"/>
      <w:r w:rsidRPr="003809BE">
        <w:rPr>
          <w:b/>
          <w:sz w:val="36"/>
        </w:rPr>
        <w:t>Abogan por plan Mérida</w:t>
      </w:r>
    </w:p>
    <w:bookmarkEnd w:id="0"/>
    <w:p w:rsidR="003809BE" w:rsidRDefault="003809BE" w:rsidP="003809BE">
      <w:r>
        <w:t xml:space="preserve">La cooperación bilateral México-Estados Unidos en materia de seguridad debe continuar, señaló el congresista estadounidense Michael </w:t>
      </w:r>
      <w:proofErr w:type="spellStart"/>
      <w:r>
        <w:t>McCaul</w:t>
      </w:r>
      <w:proofErr w:type="spellEnd"/>
      <w:r>
        <w:t xml:space="preserve"> durante la 53 Reunión Interparla</w:t>
      </w:r>
      <w:r>
        <w:t>mentaria México-Estados Unidos.</w:t>
      </w:r>
    </w:p>
    <w:p w:rsidR="003809BE" w:rsidRDefault="003809BE" w:rsidP="003809BE">
      <w:r>
        <w:t>"La Iniciativa Mérida ha sido un impulsor de la colaboración en seguridad entre México y los Estados Unidos", dijo, "ha facilitado extradic</w:t>
      </w:r>
      <w:r>
        <w:t>iones de alto perfil hacia EU".</w:t>
      </w:r>
    </w:p>
    <w:p w:rsidR="003809BE" w:rsidRDefault="003809BE" w:rsidP="003809BE">
      <w:r>
        <w:t>El presidente del Grupo Interparlamentario Estados Unidos-México afirmó que el plan anticrimen ha permitido que México fortalezca la seguridad de su frontera sur para limitar los flujos migratorios procedentes d</w:t>
      </w:r>
      <w:r>
        <w:t>e Centroamérica hacia el norte.</w:t>
      </w:r>
    </w:p>
    <w:p w:rsidR="003809BE" w:rsidRDefault="003809BE" w:rsidP="003809BE">
      <w:r>
        <w:t>"Si bien todavía hay áreas de mejora en la cooperación en seguridad, creo que sería perjudicial para los intereses de seguridad nacional de ambos países disminuir la cooperación en estos frentes", subrayó.</w:t>
      </w:r>
    </w:p>
    <w:sectPr w:rsidR="00380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BE"/>
    <w:rsid w:val="003809BE"/>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34A1"/>
  <w15:chartTrackingRefBased/>
  <w15:docId w15:val="{A2F1385B-1C5A-4EE5-B115-9453394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1155</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2017-06-19T23:23:00Z</dcterms:created>
  <dcterms:modified xsi:type="dcterms:W3CDTF">2017-06-19T23:25:00Z</dcterms:modified>
</cp:coreProperties>
</file>