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BA21CB" w:rsidP="00BA21CB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400175" cy="447675"/>
            <wp:effectExtent l="0" t="0" r="9525" b="9525"/>
            <wp:docPr id="1" name="Imagen 1" descr="C:\Users\cyvaldes\Documents\Logos\Ch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r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CB" w:rsidRPr="00BA21CB" w:rsidRDefault="00BA21CB" w:rsidP="00BA21CB">
      <w:pPr>
        <w:spacing w:after="0" w:line="240" w:lineRule="auto"/>
      </w:pPr>
      <w:r w:rsidRPr="00BA21CB">
        <w:t>31-05-17</w:t>
      </w:r>
    </w:p>
    <w:p w:rsidR="00BA21CB" w:rsidRPr="00BA21CB" w:rsidRDefault="00BA21CB" w:rsidP="00BA21CB">
      <w:pPr>
        <w:spacing w:after="0" w:line="240" w:lineRule="auto"/>
      </w:pPr>
      <w:proofErr w:type="spellStart"/>
      <w:r w:rsidRPr="00BA21CB">
        <w:t>Amber</w:t>
      </w:r>
      <w:proofErr w:type="spellEnd"/>
      <w:r w:rsidRPr="00BA21CB">
        <w:t xml:space="preserve"> Phillips</w:t>
      </w:r>
    </w:p>
    <w:p w:rsidR="00BA21CB" w:rsidRDefault="00BA21CB" w:rsidP="00BA21CB">
      <w:pPr>
        <w:spacing w:after="0" w:line="240" w:lineRule="auto"/>
      </w:pPr>
      <w:hyperlink r:id="rId5" w:history="1">
        <w:r w:rsidRPr="00BA21CB">
          <w:rPr>
            <w:rStyle w:val="Hipervnculo"/>
            <w:color w:val="auto"/>
          </w:rPr>
          <w:t>http://www.chron.com/news/houston-texas/texas/article/5-legal-questions-Texas-s-sanctuary-cities-ban-11184926.php</w:t>
        </w:r>
      </w:hyperlink>
    </w:p>
    <w:p w:rsidR="00BA21CB" w:rsidRPr="00BA21CB" w:rsidRDefault="00BA21CB" w:rsidP="00BA21CB">
      <w:pPr>
        <w:spacing w:after="0" w:line="240" w:lineRule="auto"/>
      </w:pPr>
    </w:p>
    <w:p w:rsidR="00BA21CB" w:rsidRPr="00BA21CB" w:rsidRDefault="00BA21CB">
      <w:pPr>
        <w:rPr>
          <w:b/>
          <w:sz w:val="36"/>
        </w:rPr>
      </w:pPr>
      <w:bookmarkStart w:id="0" w:name="_GoBack"/>
      <w:r w:rsidRPr="00BA21CB">
        <w:rPr>
          <w:b/>
          <w:sz w:val="36"/>
        </w:rPr>
        <w:t xml:space="preserve">5 legal </w:t>
      </w:r>
      <w:proofErr w:type="spellStart"/>
      <w:r w:rsidRPr="00BA21CB">
        <w:rPr>
          <w:b/>
          <w:sz w:val="36"/>
        </w:rPr>
        <w:t>questions</w:t>
      </w:r>
      <w:proofErr w:type="spellEnd"/>
      <w:r w:rsidRPr="00BA21CB">
        <w:rPr>
          <w:b/>
          <w:sz w:val="36"/>
        </w:rPr>
        <w:t xml:space="preserve"> </w:t>
      </w:r>
      <w:proofErr w:type="spellStart"/>
      <w:r w:rsidRPr="00BA21CB">
        <w:rPr>
          <w:b/>
          <w:sz w:val="36"/>
        </w:rPr>
        <w:t>Texas's</w:t>
      </w:r>
      <w:proofErr w:type="spellEnd"/>
      <w:r w:rsidRPr="00BA21CB">
        <w:rPr>
          <w:b/>
          <w:sz w:val="36"/>
        </w:rPr>
        <w:t xml:space="preserve"> </w:t>
      </w:r>
      <w:proofErr w:type="spellStart"/>
      <w:r w:rsidRPr="00BA21CB">
        <w:rPr>
          <w:b/>
          <w:sz w:val="36"/>
        </w:rPr>
        <w:t>sanctuary</w:t>
      </w:r>
      <w:proofErr w:type="spellEnd"/>
      <w:r w:rsidRPr="00BA21CB">
        <w:rPr>
          <w:b/>
          <w:sz w:val="36"/>
        </w:rPr>
        <w:t xml:space="preserve"> </w:t>
      </w:r>
      <w:proofErr w:type="spellStart"/>
      <w:r w:rsidRPr="00BA21CB">
        <w:rPr>
          <w:b/>
          <w:sz w:val="36"/>
        </w:rPr>
        <w:t>cities</w:t>
      </w:r>
      <w:proofErr w:type="spellEnd"/>
      <w:r w:rsidRPr="00BA21CB">
        <w:rPr>
          <w:b/>
          <w:sz w:val="36"/>
        </w:rPr>
        <w:t xml:space="preserve"> </w:t>
      </w:r>
      <w:proofErr w:type="spellStart"/>
      <w:r w:rsidRPr="00BA21CB">
        <w:rPr>
          <w:b/>
          <w:sz w:val="36"/>
        </w:rPr>
        <w:t>ban</w:t>
      </w:r>
      <w:proofErr w:type="spellEnd"/>
      <w:r w:rsidRPr="00BA21CB">
        <w:rPr>
          <w:b/>
          <w:sz w:val="36"/>
        </w:rPr>
        <w:t xml:space="preserve"> poses</w:t>
      </w:r>
    </w:p>
    <w:bookmarkEnd w:id="0"/>
    <w:p w:rsidR="00BA21CB" w:rsidRDefault="00BA21CB" w:rsidP="00BA21CB">
      <w:r>
        <w:t xml:space="preserve">Texas </w:t>
      </w:r>
      <w:proofErr w:type="spellStart"/>
      <w:r>
        <w:t>lawmakers</w:t>
      </w:r>
      <w:proofErr w:type="spellEnd"/>
      <w:r>
        <w:t xml:space="preserve"> are </w:t>
      </w:r>
      <w:proofErr w:type="spellStart"/>
      <w:r>
        <w:t>literally</w:t>
      </w:r>
      <w:proofErr w:type="spellEnd"/>
      <w:r>
        <w:t xml:space="preserve"> </w:t>
      </w:r>
      <w:proofErr w:type="spellStart"/>
      <w:r>
        <w:t>insulting</w:t>
      </w:r>
      <w:proofErr w:type="spellEnd"/>
      <w:r>
        <w:t xml:space="preserve">, </w:t>
      </w:r>
      <w:proofErr w:type="spellStart"/>
      <w:r>
        <w:t>threatening</w:t>
      </w:r>
      <w:proofErr w:type="spellEnd"/>
      <w:r>
        <w:t xml:space="preserve"> and </w:t>
      </w:r>
      <w:proofErr w:type="spellStart"/>
      <w:r>
        <w:t>shoving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new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. </w:t>
      </w:r>
      <w:proofErr w:type="spellStart"/>
      <w:r>
        <w:t>Seriously</w:t>
      </w:r>
      <w:proofErr w:type="spellEnd"/>
      <w:r>
        <w:t xml:space="preserve"> - </w:t>
      </w:r>
      <w:proofErr w:type="spellStart"/>
      <w:r>
        <w:t>lawmakers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regular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more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class</w:t>
      </w:r>
      <w:proofErr w:type="spellEnd"/>
      <w:r>
        <w:t xml:space="preserve"> of </w:t>
      </w:r>
      <w:proofErr w:type="spellStart"/>
      <w:r>
        <w:t>kindergartners</w:t>
      </w:r>
      <w:proofErr w:type="spellEnd"/>
      <w:r>
        <w:t xml:space="preserve"> in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men</w:t>
      </w:r>
      <w:proofErr w:type="spellEnd"/>
      <w:r>
        <w:t>.</w:t>
      </w:r>
    </w:p>
    <w:p w:rsidR="00BA21CB" w:rsidRDefault="00BA21CB" w:rsidP="00BA21CB"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real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Texas Republican </w:t>
      </w:r>
      <w:proofErr w:type="spellStart"/>
      <w:r>
        <w:t>Gov</w:t>
      </w:r>
      <w:proofErr w:type="spellEnd"/>
      <w:r>
        <w:t xml:space="preserve">. Greg Abbott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lawsuits</w:t>
      </w:r>
      <w:proofErr w:type="spellEnd"/>
      <w:r>
        <w:t xml:space="preserve"> are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, and </w:t>
      </w:r>
      <w:proofErr w:type="spellStart"/>
      <w:r>
        <w:t>here</w:t>
      </w:r>
      <w:proofErr w:type="spellEnd"/>
      <w:r>
        <w:t xml:space="preserve"> are </w:t>
      </w:r>
      <w:proofErr w:type="spellStart"/>
      <w:r>
        <w:t>five</w:t>
      </w:r>
      <w:proofErr w:type="spellEnd"/>
      <w:r>
        <w:t xml:space="preserve"> legal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Texas's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navigate</w:t>
      </w:r>
      <w:proofErr w:type="spellEnd"/>
      <w:r>
        <w:t>.</w:t>
      </w:r>
    </w:p>
    <w:p w:rsidR="00BA21CB" w:rsidRDefault="00BA21CB" w:rsidP="00BA21CB">
      <w:r>
        <w:t xml:space="preserve">1) Can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federal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?</w:t>
      </w:r>
    </w:p>
    <w:p w:rsidR="00BA21CB" w:rsidRDefault="00BA21CB" w:rsidP="00BA21CB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Texas's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Sept. 1,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local </w:t>
      </w:r>
      <w:proofErr w:type="spellStart"/>
      <w:r>
        <w:t>officials</w:t>
      </w:r>
      <w:proofErr w:type="spellEnd"/>
      <w:r>
        <w:t xml:space="preserve"> to be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misdemeanor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knowingly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for</w:t>
      </w:r>
      <w:proofErr w:type="spellEnd"/>
      <w:r>
        <w:t>.</w:t>
      </w:r>
    </w:p>
    <w:p w:rsidR="00BA21CB" w:rsidRDefault="00BA21CB" w:rsidP="00BA21CB">
      <w:r>
        <w:t xml:space="preserve">So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be a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to </w:t>
      </w:r>
      <w:proofErr w:type="spellStart"/>
      <w:r>
        <w:t>refuse</w:t>
      </w:r>
      <w:proofErr w:type="spellEnd"/>
      <w:r>
        <w:t xml:space="preserve"> 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to federal </w:t>
      </w:r>
      <w:proofErr w:type="spellStart"/>
      <w:r>
        <w:t>officials</w:t>
      </w:r>
      <w:proofErr w:type="spellEnd"/>
      <w:r>
        <w:t xml:space="preserve">,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are </w:t>
      </w:r>
      <w:proofErr w:type="spellStart"/>
      <w:r>
        <w:t>perfectly</w:t>
      </w:r>
      <w:proofErr w:type="spellEnd"/>
      <w:r>
        <w:t xml:space="preserve"> legal </w:t>
      </w:r>
      <w:proofErr w:type="spellStart"/>
      <w:r>
        <w:t>under</w:t>
      </w:r>
      <w:proofErr w:type="spellEnd"/>
      <w:r>
        <w:t xml:space="preserve"> federal </w:t>
      </w:r>
      <w:proofErr w:type="spellStart"/>
      <w:r>
        <w:t>law</w:t>
      </w:r>
      <w:proofErr w:type="spellEnd"/>
      <w:r>
        <w:t>.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No. 4.)</w:t>
      </w:r>
    </w:p>
    <w:p w:rsidR="00BA21CB" w:rsidRDefault="00BA21CB" w:rsidP="00BA21CB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Trump's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banning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wasn't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a </w:t>
      </w:r>
      <w:proofErr w:type="spellStart"/>
      <w:r>
        <w:t>ban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threat</w:t>
      </w:r>
      <w:proofErr w:type="spellEnd"/>
      <w:r>
        <w:t xml:space="preserve"> to </w:t>
      </w:r>
      <w:proofErr w:type="spellStart"/>
      <w:r>
        <w:t>withhold</w:t>
      </w:r>
      <w:proofErr w:type="spellEnd"/>
      <w:r>
        <w:t xml:space="preserve"> federal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. (A federal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unconstitutional</w:t>
      </w:r>
      <w:proofErr w:type="spellEnd"/>
      <w:r>
        <w:t>.)</w:t>
      </w:r>
    </w:p>
    <w:p w:rsidR="00BA21CB" w:rsidRDefault="00BA21CB" w:rsidP="00BA21CB">
      <w:proofErr w:type="spellStart"/>
      <w:r>
        <w:t>Some</w:t>
      </w:r>
      <w:proofErr w:type="spellEnd"/>
      <w:r>
        <w:t xml:space="preserve"> Texas </w:t>
      </w:r>
      <w:proofErr w:type="spellStart"/>
      <w:r>
        <w:t>cities</w:t>
      </w:r>
      <w:proofErr w:type="spellEnd"/>
      <w:r>
        <w:t xml:space="preserve"> are </w:t>
      </w:r>
      <w:proofErr w:type="spellStart"/>
      <w:r>
        <w:t>arguing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legal. (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 Arizona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similar </w:t>
      </w:r>
      <w:proofErr w:type="spellStart"/>
      <w:r>
        <w:t>law</w:t>
      </w:r>
      <w:proofErr w:type="spellEnd"/>
      <w:r>
        <w:t>.)</w:t>
      </w:r>
    </w:p>
    <w:p w:rsidR="00BA21CB" w:rsidRDefault="00BA21CB" w:rsidP="00BA21CB">
      <w:proofErr w:type="spellStart"/>
      <w:r>
        <w:t>But</w:t>
      </w:r>
      <w:proofErr w:type="spellEnd"/>
      <w:r>
        <w:t xml:space="preserve"> George Mason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Ilya</w:t>
      </w:r>
      <w:proofErr w:type="spellEnd"/>
      <w:r>
        <w:t xml:space="preserve"> </w:t>
      </w:r>
      <w:proofErr w:type="spellStart"/>
      <w:r>
        <w:t>Somin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there's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Constitution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coercing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municipalities</w:t>
      </w:r>
      <w:proofErr w:type="spellEnd"/>
      <w:r>
        <w:t>.</w:t>
      </w:r>
    </w:p>
    <w:p w:rsidR="00BA21CB" w:rsidRDefault="00BA21CB" w:rsidP="00BA21CB">
      <w:r>
        <w:lastRenderedPageBreak/>
        <w:t xml:space="preserve">2)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strip</w:t>
      </w:r>
      <w:proofErr w:type="spellEnd"/>
      <w:r>
        <w:t xml:space="preserve"> local </w:t>
      </w:r>
      <w:proofErr w:type="spellStart"/>
      <w:r>
        <w:t>police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rights</w:t>
      </w:r>
      <w:proofErr w:type="spellEnd"/>
      <w:r>
        <w:t>?</w:t>
      </w:r>
    </w:p>
    <w:p w:rsidR="00BA21CB" w:rsidRDefault="00BA21CB" w:rsidP="00BA21CB">
      <w:r>
        <w:t xml:space="preserve">El Cenizo, a </w:t>
      </w:r>
      <w:proofErr w:type="spellStart"/>
      <w:r>
        <w:t>speck</w:t>
      </w:r>
      <w:proofErr w:type="spellEnd"/>
      <w:r>
        <w:t xml:space="preserve"> of a Texas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to a </w:t>
      </w:r>
      <w:proofErr w:type="spellStart"/>
      <w:r>
        <w:t>ban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' </w:t>
      </w:r>
      <w:proofErr w:type="spellStart"/>
      <w:r>
        <w:t>rights</w:t>
      </w:r>
      <w:proofErr w:type="spellEnd"/>
      <w:r>
        <w:t xml:space="preserve"> to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of 3,300 has a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local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handing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>.</w:t>
      </w:r>
    </w:p>
    <w:p w:rsidR="00BA21CB" w:rsidRDefault="00BA21CB" w:rsidP="00BA21CB"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Abbott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, El Cenizo </w:t>
      </w:r>
      <w:proofErr w:type="spellStart"/>
      <w:r>
        <w:t>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arguing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undocumented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a </w:t>
      </w:r>
      <w:proofErr w:type="spellStart"/>
      <w:r>
        <w:t>crime</w:t>
      </w:r>
      <w:proofErr w:type="spellEnd"/>
      <w:r>
        <w:t>.</w:t>
      </w:r>
    </w:p>
    <w:p w:rsidR="00BA21CB" w:rsidRDefault="00BA21CB" w:rsidP="00BA21CB">
      <w:r>
        <w:t xml:space="preserve">And El Paso County,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a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.</w:t>
      </w:r>
    </w:p>
    <w:p w:rsidR="00BA21CB" w:rsidRDefault="00BA21CB" w:rsidP="00BA21CB"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a sheriff, a mayor and a </w:t>
      </w:r>
      <w:proofErr w:type="spellStart"/>
      <w:r>
        <w:t>constable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jail</w:t>
      </w:r>
      <w:proofErr w:type="spellEnd"/>
      <w:r>
        <w:t xml:space="preserve"> time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to be </w:t>
      </w:r>
      <w:proofErr w:type="spellStart"/>
      <w:r>
        <w:t>unconstitutional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ACLU </w:t>
      </w:r>
      <w:proofErr w:type="spellStart"/>
      <w:r>
        <w:t>Texas's</w:t>
      </w:r>
      <w:proofErr w:type="spellEnd"/>
      <w:r>
        <w:t xml:space="preserve"> senior </w:t>
      </w:r>
      <w:proofErr w:type="spellStart"/>
      <w:r>
        <w:t>lawyer</w:t>
      </w:r>
      <w:proofErr w:type="spellEnd"/>
      <w:r>
        <w:t xml:space="preserve">, Edgar </w:t>
      </w:r>
      <w:proofErr w:type="spellStart"/>
      <w:r>
        <w:t>Saldivar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American Civil </w:t>
      </w:r>
      <w:proofErr w:type="spellStart"/>
      <w:r>
        <w:t>Liberties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counsel</w:t>
      </w:r>
      <w:proofErr w:type="spellEnd"/>
      <w:r>
        <w:t xml:space="preserve"> to El Cenizo. "</w:t>
      </w:r>
      <w:proofErr w:type="spellStart"/>
      <w:r>
        <w:t>It's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local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in a </w:t>
      </w:r>
      <w:proofErr w:type="spellStart"/>
      <w:r>
        <w:t>bind</w:t>
      </w:r>
      <w:proofErr w:type="spellEnd"/>
      <w:r>
        <w:t xml:space="preserve"> in Texas."</w:t>
      </w:r>
    </w:p>
    <w:p w:rsidR="00BA21CB" w:rsidRDefault="00BA21CB" w:rsidP="00BA21CB">
      <w:r>
        <w:t xml:space="preserve">3)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target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race</w:t>
      </w:r>
      <w:proofErr w:type="spellEnd"/>
      <w:r>
        <w:t>?</w:t>
      </w:r>
    </w:p>
    <w:p w:rsidR="00BA21CB" w:rsidRDefault="00BA21CB" w:rsidP="00BA21CB">
      <w:r>
        <w:t xml:space="preserve">Texas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ban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: a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to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status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arrested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detained</w:t>
      </w:r>
      <w:proofErr w:type="spellEnd"/>
      <w:r>
        <w:t xml:space="preserve"> (</w:t>
      </w:r>
      <w:proofErr w:type="spellStart"/>
      <w:r>
        <w:t>like</w:t>
      </w:r>
      <w:proofErr w:type="spellEnd"/>
      <w:r>
        <w:t xml:space="preserve"> at a </w:t>
      </w:r>
      <w:proofErr w:type="spellStart"/>
      <w:r>
        <w:t>traffic</w:t>
      </w:r>
      <w:proofErr w:type="spellEnd"/>
      <w:r>
        <w:t xml:space="preserve"> stop).</w:t>
      </w:r>
    </w:p>
    <w:p w:rsidR="00BA21CB" w:rsidRDefault="00BA21CB" w:rsidP="00BA21CB">
      <w:r>
        <w:t xml:space="preserve">El Paso </w:t>
      </w:r>
      <w:proofErr w:type="spellStart"/>
      <w:r>
        <w:t>County's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</w:t>
      </w:r>
      <w:proofErr w:type="spellStart"/>
      <w:r>
        <w:t>argues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violate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14th </w:t>
      </w:r>
      <w:proofErr w:type="spellStart"/>
      <w:r>
        <w:t>Amendment's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racial </w:t>
      </w:r>
      <w:proofErr w:type="spellStart"/>
      <w:r>
        <w:t>profiling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police</w:t>
      </w:r>
      <w:proofErr w:type="spellEnd"/>
      <w:r>
        <w:t>.</w:t>
      </w:r>
    </w:p>
    <w:p w:rsidR="00BA21CB" w:rsidRDefault="00BA21CB" w:rsidP="00BA21CB">
      <w:r>
        <w:t>"[P]</w:t>
      </w:r>
      <w:proofErr w:type="spellStart"/>
      <w:r>
        <w:t>ersons</w:t>
      </w:r>
      <w:proofErr w:type="spellEnd"/>
      <w:r>
        <w:t xml:space="preserve"> in Texas,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Mexican-Americans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of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, and </w:t>
      </w:r>
      <w:proofErr w:type="spellStart"/>
      <w:r>
        <w:t>immigrants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crossfire</w:t>
      </w:r>
      <w:proofErr w:type="spellEnd"/>
      <w:r>
        <w:t xml:space="preserve">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</w:t>
      </w:r>
      <w:proofErr w:type="spellStart"/>
      <w:r>
        <w:t>reads</w:t>
      </w:r>
      <w:proofErr w:type="spellEnd"/>
      <w:r>
        <w:t>.</w:t>
      </w:r>
    </w:p>
    <w:p w:rsidR="00BA21CB" w:rsidRDefault="00BA21CB" w:rsidP="00BA21CB">
      <w:r>
        <w:t xml:space="preserve">Abbott,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ado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: "As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up of </w:t>
      </w:r>
      <w:proofErr w:type="spellStart"/>
      <w:r>
        <w:t>Hispanics</w:t>
      </w:r>
      <w:proofErr w:type="spellEnd"/>
      <w:r>
        <w:t xml:space="preserve">,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detained</w:t>
      </w:r>
      <w:proofErr w:type="spellEnd"/>
      <w:r>
        <w:t xml:space="preserve"> </w:t>
      </w:r>
      <w:proofErr w:type="spellStart"/>
      <w:r>
        <w:t>inappropriately</w:t>
      </w:r>
      <w:proofErr w:type="spellEnd"/>
      <w:r>
        <w:t xml:space="preserve">," he </w:t>
      </w:r>
      <w:proofErr w:type="spellStart"/>
      <w:r>
        <w:t>told</w:t>
      </w:r>
      <w:proofErr w:type="spellEnd"/>
      <w:r>
        <w:t xml:space="preserve"> local </w:t>
      </w:r>
      <w:proofErr w:type="spellStart"/>
      <w:r>
        <w:t>reporters</w:t>
      </w:r>
      <w:proofErr w:type="spellEnd"/>
      <w:r>
        <w:t>.</w:t>
      </w:r>
    </w:p>
    <w:p w:rsidR="00BA21CB" w:rsidRDefault="00BA21CB" w:rsidP="00BA21CB">
      <w:r>
        <w:t xml:space="preserve">4) Are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government's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>?</w:t>
      </w:r>
    </w:p>
    <w:p w:rsidR="00BA21CB" w:rsidRDefault="00BA21CB" w:rsidP="00BA21CB">
      <w:proofErr w:type="spellStart"/>
      <w:r>
        <w:t>This</w:t>
      </w:r>
      <w:proofErr w:type="spellEnd"/>
      <w:r>
        <w:t xml:space="preserve"> 64-million-dollar-question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winding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federal </w:t>
      </w:r>
      <w:proofErr w:type="spellStart"/>
      <w:r>
        <w:t>courts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BA21CB" w:rsidRDefault="00BA21CB" w:rsidP="00BA21CB">
      <w:proofErr w:type="spellStart"/>
      <w:r>
        <w:lastRenderedPageBreak/>
        <w:t>Most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, a U.S. </w:t>
      </w:r>
      <w:proofErr w:type="spellStart"/>
      <w:r>
        <w:t>citizen</w:t>
      </w:r>
      <w:proofErr w:type="spellEnd"/>
      <w:r>
        <w:t xml:space="preserve"> in Illinois </w:t>
      </w:r>
      <w:proofErr w:type="spellStart"/>
      <w:r>
        <w:t>sued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holding </w:t>
      </w:r>
      <w:proofErr w:type="spellStart"/>
      <w:r>
        <w:t>him</w:t>
      </w:r>
      <w:proofErr w:type="spellEnd"/>
      <w:r>
        <w:t xml:space="preserve"> in </w:t>
      </w:r>
      <w:proofErr w:type="spellStart"/>
      <w:r>
        <w:t>jail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probable cause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Illinois federal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up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local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warrant. Holding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warrant </w:t>
      </w:r>
      <w:proofErr w:type="spellStart"/>
      <w:r>
        <w:t>violates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person's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unreasonable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and </w:t>
      </w:r>
      <w:proofErr w:type="spellStart"/>
      <w:r>
        <w:t>seizure</w:t>
      </w:r>
      <w:proofErr w:type="spellEnd"/>
      <w:r>
        <w:t>.</w:t>
      </w:r>
    </w:p>
    <w:p w:rsidR="00BA21CB" w:rsidRDefault="00BA21CB" w:rsidP="00BA21CB">
      <w:r>
        <w:t xml:space="preserve">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nonpartisan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Legislatures</w:t>
      </w:r>
      <w:proofErr w:type="spellEnd"/>
      <w:r>
        <w:t xml:space="preserve">, a federal </w:t>
      </w:r>
      <w:proofErr w:type="spellStart"/>
      <w:r>
        <w:t>government's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"are </w:t>
      </w:r>
      <w:proofErr w:type="spellStart"/>
      <w:r>
        <w:t>voluntary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>."</w:t>
      </w:r>
    </w:p>
    <w:p w:rsidR="00BA21CB" w:rsidRDefault="00BA21CB" w:rsidP="00BA21CB">
      <w:r>
        <w:t xml:space="preserve">5) Are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Austin "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hostile</w:t>
      </w:r>
      <w:proofErr w:type="spellEnd"/>
      <w:r>
        <w:t xml:space="preserve">" to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federal </w:t>
      </w:r>
      <w:proofErr w:type="spellStart"/>
      <w:r>
        <w:t>government</w:t>
      </w:r>
      <w:proofErr w:type="spellEnd"/>
      <w:r>
        <w:t>?</w:t>
      </w:r>
    </w:p>
    <w:p w:rsidR="00BA21CB" w:rsidRDefault="00BA21CB" w:rsidP="00BA21CB">
      <w:r>
        <w:t xml:space="preserve">Texas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lawsuits</w:t>
      </w:r>
      <w:proofErr w:type="spellEnd"/>
      <w:r>
        <w:t xml:space="preserve">. Texas Republican </w:t>
      </w:r>
      <w:proofErr w:type="spellStart"/>
      <w:r>
        <w:t>Attorney</w:t>
      </w:r>
      <w:proofErr w:type="spellEnd"/>
      <w:r>
        <w:t xml:space="preserve"> General Ken </w:t>
      </w:r>
      <w:proofErr w:type="spellStart"/>
      <w:r>
        <w:t>Paxton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punch, </w:t>
      </w:r>
      <w:proofErr w:type="spellStart"/>
      <w:r>
        <w:t>filing</w:t>
      </w:r>
      <w:proofErr w:type="spellEnd"/>
      <w:r>
        <w:t xml:space="preserve"> a </w:t>
      </w:r>
      <w:proofErr w:type="spellStart"/>
      <w:r>
        <w:t>lawsuit</w:t>
      </w:r>
      <w:proofErr w:type="spellEnd"/>
      <w:r>
        <w:t xml:space="preserve"> in federal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Abbott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alleges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Austin's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are "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hostile</w:t>
      </w:r>
      <w:proofErr w:type="spellEnd"/>
      <w:r>
        <w:t xml:space="preserve"> to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federal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." (Austin has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Zero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Texas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battle</w:t>
      </w:r>
      <w:proofErr w:type="spellEnd"/>
      <w:r>
        <w:t>.)</w:t>
      </w:r>
    </w:p>
    <w:p w:rsidR="00BA21CB" w:rsidRDefault="00BA21CB" w:rsidP="00BA21CB">
      <w:proofErr w:type="spellStart"/>
      <w:r>
        <w:t>Paxton's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a federal </w:t>
      </w:r>
      <w:proofErr w:type="spellStart"/>
      <w:r>
        <w:t>court</w:t>
      </w:r>
      <w:proofErr w:type="spellEnd"/>
      <w:r>
        <w:t xml:space="preserve"> to </w:t>
      </w:r>
      <w:proofErr w:type="spellStart"/>
      <w:r>
        <w:t>preemptively</w:t>
      </w:r>
      <w:proofErr w:type="spellEnd"/>
      <w:r>
        <w:t xml:space="preserve"> declare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:rsidR="00BA21CB" w:rsidRDefault="00BA21CB" w:rsidP="00BA21CB">
      <w:r>
        <w:t xml:space="preserve">"Texas </w:t>
      </w:r>
      <w:proofErr w:type="spellStart"/>
      <w:r>
        <w:t>possesses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sovereign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welfare</w:t>
      </w:r>
      <w:proofErr w:type="spellEnd"/>
      <w:r>
        <w:t xml:space="preserve">, and safety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residents</w:t>
      </w:r>
      <w:proofErr w:type="spellEnd"/>
      <w:r>
        <w:t xml:space="preserve">," he </w:t>
      </w:r>
      <w:proofErr w:type="spellStart"/>
      <w:r>
        <w:t>said</w:t>
      </w:r>
      <w:proofErr w:type="spellEnd"/>
      <w:r>
        <w:t xml:space="preserve"> in a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announcing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lawsuit</w:t>
      </w:r>
      <w:proofErr w:type="spellEnd"/>
      <w:r>
        <w:t>.</w:t>
      </w:r>
    </w:p>
    <w:p w:rsidR="00BA21CB" w:rsidRDefault="00BA21CB" w:rsidP="00BA21CB">
      <w:proofErr w:type="spellStart"/>
      <w:r>
        <w:t>But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: </w:t>
      </w:r>
      <w:proofErr w:type="spellStart"/>
      <w:r>
        <w:t>funneling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challenges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court</w:t>
      </w:r>
      <w:proofErr w:type="spellEnd"/>
      <w:r>
        <w:t>.</w:t>
      </w:r>
    </w:p>
    <w:p w:rsidR="00BA21CB" w:rsidRDefault="00BA21CB" w:rsidP="00BA21CB">
      <w:proofErr w:type="spellStart"/>
      <w:r>
        <w:t>Paxton</w:t>
      </w:r>
      <w:proofErr w:type="spellEnd"/>
      <w:r>
        <w:t xml:space="preserve"> </w:t>
      </w:r>
      <w:proofErr w:type="spellStart"/>
      <w:r>
        <w:t>filed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lawsuit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Western </w:t>
      </w:r>
      <w:proofErr w:type="spellStart"/>
      <w:r>
        <w:t>District</w:t>
      </w:r>
      <w:proofErr w:type="spellEnd"/>
      <w:r>
        <w:t xml:space="preserve"> of Texas, </w:t>
      </w:r>
      <w:proofErr w:type="spellStart"/>
      <w:r>
        <w:t>which</w:t>
      </w:r>
      <w:proofErr w:type="spellEnd"/>
      <w:r>
        <w:t xml:space="preserve"> appeals to a federal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2-to-1 Republican-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 vs. </w:t>
      </w:r>
      <w:proofErr w:type="spellStart"/>
      <w:r>
        <w:t>Democratic-appointed</w:t>
      </w:r>
      <w:proofErr w:type="spellEnd"/>
      <w:r>
        <w:t xml:space="preserve"> </w:t>
      </w:r>
      <w:proofErr w:type="spellStart"/>
      <w:r>
        <w:t>judges</w:t>
      </w:r>
      <w:proofErr w:type="spellEnd"/>
      <w:r>
        <w:t>.</w:t>
      </w:r>
    </w:p>
    <w:p w:rsidR="00BA21CB" w:rsidRDefault="00BA21CB" w:rsidP="00BA21CB">
      <w:proofErr w:type="spellStart"/>
      <w:r>
        <w:t>All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Texas's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be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Republican-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judges</w:t>
      </w:r>
      <w:proofErr w:type="spellEnd"/>
      <w:r>
        <w:t>.</w:t>
      </w:r>
    </w:p>
    <w:sectPr w:rsidR="00BA2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B"/>
    <w:rsid w:val="00685C77"/>
    <w:rsid w:val="00B80C79"/>
    <w:rsid w:val="00B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129F"/>
  <w15:chartTrackingRefBased/>
  <w15:docId w15:val="{62239041-9610-49B8-8852-C726130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n.com/news/houston-texas/texas/article/5-legal-questions-Texas-s-sanctuary-cities-ban-11184926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2017-06-13T00:11:00Z</dcterms:created>
  <dcterms:modified xsi:type="dcterms:W3CDTF">2017-06-13T00:14:00Z</dcterms:modified>
</cp:coreProperties>
</file>