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F2" w:rsidRDefault="00617A6B" w:rsidP="00617A6B">
      <w:pPr>
        <w:jc w:val="center"/>
      </w:pPr>
      <w:r>
        <w:rPr>
          <w:noProof/>
          <w:lang w:eastAsia="es-MX"/>
        </w:rPr>
        <w:drawing>
          <wp:inline distT="0" distB="0" distL="0" distR="0">
            <wp:extent cx="2466975" cy="1847850"/>
            <wp:effectExtent l="0" t="0" r="9525" b="0"/>
            <wp:docPr id="1" name="Imagen 1" descr="C:\Users\cyvaldes\Documents\Logos\Associated p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Associated pres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6B" w:rsidRPr="00617A6B" w:rsidRDefault="00617A6B" w:rsidP="00617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6B">
        <w:rPr>
          <w:rFonts w:ascii="Times New Roman" w:hAnsi="Times New Roman" w:cs="Times New Roman"/>
          <w:sz w:val="24"/>
          <w:szCs w:val="24"/>
        </w:rPr>
        <w:t>25-10-16</w:t>
      </w:r>
    </w:p>
    <w:p w:rsidR="00617A6B" w:rsidRPr="00617A6B" w:rsidRDefault="00617A6B" w:rsidP="00617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6B">
        <w:rPr>
          <w:rFonts w:ascii="Times New Roman" w:hAnsi="Times New Roman" w:cs="Times New Roman"/>
          <w:sz w:val="24"/>
          <w:szCs w:val="24"/>
        </w:rPr>
        <w:t>Paul J Weber</w:t>
      </w:r>
    </w:p>
    <w:p w:rsidR="00617A6B" w:rsidRDefault="00617A6B" w:rsidP="00617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17A6B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http://bigstory.ap.org/article/070aa976eaf5423b8aac496c0c88df1f/ap-exclusive-high-threat-texas-border-busts-arent-always</w:t>
        </w:r>
      </w:hyperlink>
    </w:p>
    <w:p w:rsidR="00617A6B" w:rsidRPr="00617A6B" w:rsidRDefault="00617A6B" w:rsidP="00617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6B" w:rsidRPr="00617A6B" w:rsidRDefault="00617A6B" w:rsidP="00617A6B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proofErr w:type="spellStart"/>
      <w:r w:rsidRPr="00617A6B">
        <w:rPr>
          <w:rFonts w:ascii="Times New Roman" w:hAnsi="Times New Roman" w:cs="Times New Roman"/>
          <w:b/>
          <w:sz w:val="36"/>
          <w:szCs w:val="24"/>
        </w:rPr>
        <w:t>Clarification</w:t>
      </w:r>
      <w:proofErr w:type="spellEnd"/>
      <w:r w:rsidRPr="00617A6B">
        <w:rPr>
          <w:rFonts w:ascii="Times New Roman" w:hAnsi="Times New Roman" w:cs="Times New Roman"/>
          <w:b/>
          <w:sz w:val="36"/>
          <w:szCs w:val="24"/>
        </w:rPr>
        <w:t>: Texas-</w:t>
      </w:r>
      <w:proofErr w:type="spellStart"/>
      <w:r w:rsidRPr="00617A6B">
        <w:rPr>
          <w:rFonts w:ascii="Times New Roman" w:hAnsi="Times New Roman" w:cs="Times New Roman"/>
          <w:b/>
          <w:sz w:val="36"/>
          <w:szCs w:val="24"/>
        </w:rPr>
        <w:t>Border</w:t>
      </w:r>
      <w:proofErr w:type="spellEnd"/>
      <w:r w:rsidRPr="00617A6B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617A6B">
        <w:rPr>
          <w:rFonts w:ascii="Times New Roman" w:hAnsi="Times New Roman" w:cs="Times New Roman"/>
          <w:b/>
          <w:sz w:val="36"/>
          <w:szCs w:val="24"/>
        </w:rPr>
        <w:t>Crime</w:t>
      </w:r>
      <w:proofErr w:type="spellEnd"/>
      <w:r w:rsidRPr="00617A6B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617A6B">
        <w:rPr>
          <w:rFonts w:ascii="Times New Roman" w:hAnsi="Times New Roman" w:cs="Times New Roman"/>
          <w:b/>
          <w:sz w:val="36"/>
          <w:szCs w:val="24"/>
        </w:rPr>
        <w:t>story</w:t>
      </w:r>
      <w:proofErr w:type="spellEnd"/>
    </w:p>
    <w:bookmarkEnd w:id="0"/>
    <w:p w:rsidR="00617A6B" w:rsidRPr="00617A6B" w:rsidRDefault="00617A6B" w:rsidP="00617A6B">
      <w:pPr>
        <w:pStyle w:val="NormalWeb"/>
        <w:spacing w:before="0" w:beforeAutospacing="0" w:after="165" w:afterAutospacing="0" w:line="360" w:lineRule="auto"/>
        <w:jc w:val="both"/>
        <w:rPr>
          <w:color w:val="333333"/>
        </w:rPr>
      </w:pPr>
      <w:r w:rsidRPr="00617A6B">
        <w:t>A</w:t>
      </w:r>
      <w:r w:rsidRPr="00617A6B">
        <w:rPr>
          <w:color w:val="333333"/>
        </w:rPr>
        <w:t xml:space="preserve">USTIN, Texas (AP) — In a </w:t>
      </w:r>
      <w:proofErr w:type="spellStart"/>
      <w:r w:rsidRPr="00617A6B">
        <w:rPr>
          <w:color w:val="333333"/>
        </w:rPr>
        <w:t>story</w:t>
      </w:r>
      <w:proofErr w:type="spellEnd"/>
      <w:r w:rsidRPr="00617A6B">
        <w:rPr>
          <w:color w:val="333333"/>
        </w:rPr>
        <w:t xml:space="preserve"> </w:t>
      </w:r>
      <w:proofErr w:type="gramStart"/>
      <w:r w:rsidRPr="00617A6B">
        <w:rPr>
          <w:color w:val="333333"/>
        </w:rPr>
        <w:t>Oct.</w:t>
      </w:r>
      <w:proofErr w:type="gramEnd"/>
      <w:r w:rsidRPr="00617A6B">
        <w:rPr>
          <w:color w:val="333333"/>
        </w:rPr>
        <w:t xml:space="preserve"> 22, </w:t>
      </w:r>
      <w:proofErr w:type="spellStart"/>
      <w:r w:rsidRPr="00617A6B">
        <w:rPr>
          <w:color w:val="333333"/>
        </w:rPr>
        <w:t>The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Associated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Press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reported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that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drunken</w:t>
      </w:r>
      <w:proofErr w:type="spellEnd"/>
      <w:r w:rsidRPr="00617A6B">
        <w:rPr>
          <w:color w:val="333333"/>
        </w:rPr>
        <w:t xml:space="preserve"> drivers </w:t>
      </w:r>
      <w:proofErr w:type="spellStart"/>
      <w:r w:rsidRPr="00617A6B">
        <w:rPr>
          <w:color w:val="333333"/>
        </w:rPr>
        <w:t>were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among</w:t>
      </w:r>
      <w:proofErr w:type="spellEnd"/>
      <w:r w:rsidRPr="00617A6B">
        <w:rPr>
          <w:color w:val="333333"/>
        </w:rPr>
        <w:t xml:space="preserve"> more </w:t>
      </w:r>
      <w:proofErr w:type="spellStart"/>
      <w:r w:rsidRPr="00617A6B">
        <w:rPr>
          <w:color w:val="333333"/>
        </w:rPr>
        <w:t>than</w:t>
      </w:r>
      <w:proofErr w:type="spellEnd"/>
      <w:r w:rsidRPr="00617A6B">
        <w:rPr>
          <w:color w:val="333333"/>
        </w:rPr>
        <w:t xml:space="preserve"> 1,800 </w:t>
      </w:r>
      <w:proofErr w:type="spellStart"/>
      <w:r w:rsidRPr="00617A6B">
        <w:rPr>
          <w:color w:val="333333"/>
        </w:rPr>
        <w:t>offenders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arrested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near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the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border</w:t>
      </w:r>
      <w:proofErr w:type="spellEnd"/>
      <w:r w:rsidRPr="00617A6B">
        <w:rPr>
          <w:color w:val="333333"/>
        </w:rPr>
        <w:t xml:space="preserve"> in 2015 </w:t>
      </w:r>
      <w:proofErr w:type="spellStart"/>
      <w:r w:rsidRPr="00617A6B">
        <w:rPr>
          <w:color w:val="333333"/>
        </w:rPr>
        <w:t>who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the</w:t>
      </w:r>
      <w:proofErr w:type="spellEnd"/>
      <w:r w:rsidRPr="00617A6B">
        <w:rPr>
          <w:color w:val="333333"/>
        </w:rPr>
        <w:t xml:space="preserve"> Texas </w:t>
      </w:r>
      <w:proofErr w:type="spellStart"/>
      <w:r w:rsidRPr="00617A6B">
        <w:rPr>
          <w:color w:val="333333"/>
        </w:rPr>
        <w:t>Department</w:t>
      </w:r>
      <w:proofErr w:type="spellEnd"/>
      <w:r w:rsidRPr="00617A6B">
        <w:rPr>
          <w:color w:val="333333"/>
        </w:rPr>
        <w:t xml:space="preserve"> of </w:t>
      </w:r>
      <w:proofErr w:type="spellStart"/>
      <w:r w:rsidRPr="00617A6B">
        <w:rPr>
          <w:color w:val="333333"/>
        </w:rPr>
        <w:t>Public</w:t>
      </w:r>
      <w:proofErr w:type="spellEnd"/>
      <w:r w:rsidRPr="00617A6B">
        <w:rPr>
          <w:color w:val="333333"/>
        </w:rPr>
        <w:t xml:space="preserve"> Safety </w:t>
      </w:r>
      <w:proofErr w:type="spellStart"/>
      <w:r w:rsidRPr="00617A6B">
        <w:rPr>
          <w:color w:val="333333"/>
        </w:rPr>
        <w:t>classified</w:t>
      </w:r>
      <w:proofErr w:type="spellEnd"/>
      <w:r w:rsidRPr="00617A6B">
        <w:rPr>
          <w:color w:val="333333"/>
        </w:rPr>
        <w:t xml:space="preserve"> as "</w:t>
      </w:r>
      <w:proofErr w:type="spellStart"/>
      <w:r w:rsidRPr="00617A6B">
        <w:rPr>
          <w:color w:val="333333"/>
        </w:rPr>
        <w:t>high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threat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criminals</w:t>
      </w:r>
      <w:proofErr w:type="spellEnd"/>
      <w:r w:rsidRPr="00617A6B">
        <w:rPr>
          <w:color w:val="333333"/>
        </w:rPr>
        <w:t xml:space="preserve">." </w:t>
      </w:r>
      <w:proofErr w:type="spellStart"/>
      <w:r w:rsidRPr="00617A6B">
        <w:rPr>
          <w:color w:val="333333"/>
        </w:rPr>
        <w:t>The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story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should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have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clarified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that</w:t>
      </w:r>
      <w:proofErr w:type="spellEnd"/>
      <w:r w:rsidRPr="00617A6B">
        <w:rPr>
          <w:color w:val="333333"/>
        </w:rPr>
        <w:t xml:space="preserve"> DPS </w:t>
      </w:r>
      <w:proofErr w:type="spellStart"/>
      <w:r w:rsidRPr="00617A6B">
        <w:rPr>
          <w:color w:val="333333"/>
        </w:rPr>
        <w:t>does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not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categorize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drunken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driving</w:t>
      </w:r>
      <w:proofErr w:type="spellEnd"/>
      <w:r w:rsidRPr="00617A6B">
        <w:rPr>
          <w:color w:val="333333"/>
        </w:rPr>
        <w:t xml:space="preserve">, </w:t>
      </w:r>
      <w:proofErr w:type="spellStart"/>
      <w:r w:rsidRPr="00617A6B">
        <w:rPr>
          <w:color w:val="333333"/>
        </w:rPr>
        <w:t>itself</w:t>
      </w:r>
      <w:proofErr w:type="spellEnd"/>
      <w:r w:rsidRPr="00617A6B">
        <w:rPr>
          <w:color w:val="333333"/>
        </w:rPr>
        <w:t xml:space="preserve">, as a </w:t>
      </w:r>
      <w:proofErr w:type="spellStart"/>
      <w:r w:rsidRPr="00617A6B">
        <w:rPr>
          <w:color w:val="333333"/>
        </w:rPr>
        <w:t>high-threat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offense</w:t>
      </w:r>
      <w:proofErr w:type="spellEnd"/>
      <w:r w:rsidRPr="00617A6B">
        <w:rPr>
          <w:color w:val="333333"/>
        </w:rPr>
        <w:t xml:space="preserve">, </w:t>
      </w:r>
      <w:proofErr w:type="spellStart"/>
      <w:r w:rsidRPr="00617A6B">
        <w:rPr>
          <w:color w:val="333333"/>
        </w:rPr>
        <w:t>but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suspected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drunken</w:t>
      </w:r>
      <w:proofErr w:type="spellEnd"/>
      <w:r w:rsidRPr="00617A6B">
        <w:rPr>
          <w:color w:val="333333"/>
        </w:rPr>
        <w:t xml:space="preserve"> drivers </w:t>
      </w:r>
      <w:proofErr w:type="spellStart"/>
      <w:r w:rsidRPr="00617A6B">
        <w:rPr>
          <w:color w:val="333333"/>
        </w:rPr>
        <w:t>who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were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additionally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charged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with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evading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arrest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or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drug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possession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were</w:t>
      </w:r>
      <w:proofErr w:type="spellEnd"/>
      <w:r w:rsidRPr="00617A6B">
        <w:rPr>
          <w:color w:val="333333"/>
        </w:rPr>
        <w:t xml:space="preserve"> </w:t>
      </w:r>
      <w:proofErr w:type="spellStart"/>
      <w:r w:rsidRPr="00617A6B">
        <w:rPr>
          <w:color w:val="333333"/>
        </w:rPr>
        <w:t>classified</w:t>
      </w:r>
      <w:proofErr w:type="spellEnd"/>
      <w:r w:rsidRPr="00617A6B">
        <w:rPr>
          <w:color w:val="333333"/>
        </w:rPr>
        <w:t xml:space="preserve"> as "</w:t>
      </w:r>
      <w:proofErr w:type="spellStart"/>
      <w:r w:rsidRPr="00617A6B">
        <w:rPr>
          <w:color w:val="333333"/>
        </w:rPr>
        <w:t>high-threat</w:t>
      </w:r>
      <w:proofErr w:type="spellEnd"/>
      <w:r w:rsidRPr="00617A6B">
        <w:rPr>
          <w:color w:val="333333"/>
        </w:rPr>
        <w:t>."</w:t>
      </w:r>
    </w:p>
    <w:p w:rsidR="00617A6B" w:rsidRDefault="00617A6B" w:rsidP="00617A6B"/>
    <w:sectPr w:rsidR="00617A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6B"/>
    <w:rsid w:val="00617A6B"/>
    <w:rsid w:val="00A6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486F"/>
  <w15:chartTrackingRefBased/>
  <w15:docId w15:val="{37C8865F-7A44-458B-BEED-8D074F56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7A6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gstory.ap.org/article/070aa976eaf5423b8aac496c0c88df1f/ap-exclusive-high-threat-texas-border-busts-arent-alway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2016-11-29T22:25:00Z</dcterms:created>
  <dcterms:modified xsi:type="dcterms:W3CDTF">2016-11-29T22:31:00Z</dcterms:modified>
</cp:coreProperties>
</file>