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2A" w:rsidRDefault="000E2FA6">
      <w:r>
        <w:rPr>
          <w:noProof/>
          <w:lang w:eastAsia="es-MX"/>
        </w:rPr>
        <w:drawing>
          <wp:inline distT="0" distB="0" distL="0" distR="0">
            <wp:extent cx="5610225" cy="1019175"/>
            <wp:effectExtent l="0" t="0" r="9525" b="9525"/>
            <wp:docPr id="1" name="Imagen 1" descr="C:\Users\cyvaldes\Documents\Logos\jornada 32 m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jornada 32 mañ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1019175"/>
                    </a:xfrm>
                    <a:prstGeom prst="rect">
                      <a:avLst/>
                    </a:prstGeom>
                    <a:noFill/>
                    <a:ln>
                      <a:noFill/>
                    </a:ln>
                  </pic:spPr>
                </pic:pic>
              </a:graphicData>
            </a:graphic>
          </wp:inline>
        </w:drawing>
      </w:r>
    </w:p>
    <w:p w:rsidR="000E2FA6" w:rsidRPr="000E2FA6" w:rsidRDefault="000E2FA6" w:rsidP="000E2FA6">
      <w:pPr>
        <w:spacing w:after="0" w:line="240" w:lineRule="auto"/>
        <w:jc w:val="both"/>
        <w:rPr>
          <w:rFonts w:ascii="Times New Roman" w:hAnsi="Times New Roman" w:cs="Times New Roman"/>
          <w:sz w:val="24"/>
          <w:szCs w:val="24"/>
        </w:rPr>
      </w:pPr>
      <w:r w:rsidRPr="000E2FA6">
        <w:rPr>
          <w:rFonts w:ascii="Times New Roman" w:hAnsi="Times New Roman" w:cs="Times New Roman"/>
          <w:sz w:val="24"/>
          <w:szCs w:val="24"/>
        </w:rPr>
        <w:t>17-10-16</w:t>
      </w:r>
    </w:p>
    <w:p w:rsidR="000E2FA6" w:rsidRPr="000E2FA6" w:rsidRDefault="000E2FA6" w:rsidP="000E2FA6">
      <w:pPr>
        <w:spacing w:after="0" w:line="240" w:lineRule="auto"/>
        <w:jc w:val="both"/>
        <w:rPr>
          <w:rFonts w:ascii="Times New Roman" w:hAnsi="Times New Roman" w:cs="Times New Roman"/>
          <w:sz w:val="24"/>
          <w:szCs w:val="24"/>
        </w:rPr>
      </w:pPr>
      <w:r w:rsidRPr="000E2FA6">
        <w:rPr>
          <w:rFonts w:ascii="Times New Roman" w:hAnsi="Times New Roman" w:cs="Times New Roman"/>
          <w:sz w:val="24"/>
          <w:szCs w:val="24"/>
        </w:rPr>
        <w:t>Notimex</w:t>
      </w:r>
    </w:p>
    <w:p w:rsidR="000E2FA6" w:rsidRPr="000E2FA6" w:rsidRDefault="000E2FA6" w:rsidP="000E2FA6">
      <w:pPr>
        <w:spacing w:after="0" w:line="240" w:lineRule="auto"/>
        <w:jc w:val="both"/>
        <w:rPr>
          <w:rFonts w:ascii="Times New Roman" w:hAnsi="Times New Roman" w:cs="Times New Roman"/>
          <w:sz w:val="24"/>
          <w:szCs w:val="24"/>
        </w:rPr>
      </w:pPr>
      <w:hyperlink r:id="rId5" w:history="1">
        <w:r w:rsidRPr="000E2FA6">
          <w:rPr>
            <w:rStyle w:val="Hipervnculo"/>
            <w:rFonts w:ascii="Times New Roman" w:hAnsi="Times New Roman" w:cs="Times New Roman"/>
            <w:color w:val="auto"/>
            <w:sz w:val="24"/>
            <w:szCs w:val="24"/>
          </w:rPr>
          <w:t>http://www.jornada.unam.mx/2016/10/17/espectaculos/a16n3esp</w:t>
        </w:r>
      </w:hyperlink>
    </w:p>
    <w:p w:rsidR="000E2FA6" w:rsidRDefault="000E2FA6" w:rsidP="000E2FA6">
      <w:pPr>
        <w:spacing w:after="0" w:line="240" w:lineRule="auto"/>
        <w:jc w:val="both"/>
        <w:rPr>
          <w:rFonts w:ascii="Times New Roman" w:hAnsi="Times New Roman" w:cs="Times New Roman"/>
          <w:sz w:val="24"/>
          <w:szCs w:val="24"/>
        </w:rPr>
      </w:pPr>
    </w:p>
    <w:p w:rsidR="000E2FA6" w:rsidRPr="000E2FA6" w:rsidRDefault="000E2FA6" w:rsidP="000E2FA6">
      <w:pPr>
        <w:spacing w:after="0" w:line="360" w:lineRule="auto"/>
        <w:jc w:val="both"/>
        <w:rPr>
          <w:rFonts w:ascii="Times New Roman" w:hAnsi="Times New Roman" w:cs="Times New Roman"/>
          <w:b/>
          <w:sz w:val="36"/>
          <w:szCs w:val="24"/>
        </w:rPr>
      </w:pPr>
      <w:bookmarkStart w:id="0" w:name="_GoBack"/>
      <w:r w:rsidRPr="000E2FA6">
        <w:rPr>
          <w:rFonts w:ascii="Times New Roman" w:hAnsi="Times New Roman" w:cs="Times New Roman"/>
          <w:b/>
          <w:sz w:val="36"/>
          <w:szCs w:val="24"/>
        </w:rPr>
        <w:t>Cantautora mexicana presenta en Canadá su tema El inmigrante</w:t>
      </w:r>
    </w:p>
    <w:bookmarkEnd w:id="0"/>
    <w:p w:rsidR="000E2FA6" w:rsidRPr="000E2FA6" w:rsidRDefault="000E2FA6" w:rsidP="000E2FA6">
      <w:pPr>
        <w:spacing w:line="360" w:lineRule="auto"/>
        <w:jc w:val="both"/>
        <w:rPr>
          <w:rFonts w:ascii="Times New Roman" w:hAnsi="Times New Roman" w:cs="Times New Roman"/>
          <w:sz w:val="24"/>
          <w:szCs w:val="24"/>
        </w:rPr>
      </w:pPr>
      <w:r w:rsidRPr="000E2FA6">
        <w:rPr>
          <w:rFonts w:ascii="Times New Roman" w:hAnsi="Times New Roman" w:cs="Times New Roman"/>
          <w:sz w:val="24"/>
          <w:szCs w:val="24"/>
        </w:rPr>
        <w:t xml:space="preserve">Toronto. Rosy Cervantes, cantautora mexicana, lanzó el tema El inmigrante en Canadá, en el que dice a los indocumentados, sobre todo a los de habla hispana: rompe con tu silencio, ponte en acción. Acompañada de su guitarra ha recorrido varios escenarios de Toronto, en los cinco años que lleva de vivir en ese país. La cantautora de blues resume en el tema parte de la </w:t>
      </w:r>
      <w:r>
        <w:rPr>
          <w:rFonts w:ascii="Times New Roman" w:hAnsi="Times New Roman" w:cs="Times New Roman"/>
          <w:sz w:val="24"/>
          <w:szCs w:val="24"/>
        </w:rPr>
        <w:t>experiencia que han vivido mucha</w:t>
      </w:r>
      <w:r w:rsidRPr="000E2FA6">
        <w:rPr>
          <w:rFonts w:ascii="Times New Roman" w:hAnsi="Times New Roman" w:cs="Times New Roman"/>
          <w:sz w:val="24"/>
          <w:szCs w:val="24"/>
        </w:rPr>
        <w:t>s personas que no nacieron en esa nación. La mexicana presentó la canción en un centro nocturno de Toronto, acompañada de su banda La Sana Rabia.</w:t>
      </w:r>
    </w:p>
    <w:sectPr w:rsidR="000E2FA6" w:rsidRPr="000E2F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A6"/>
    <w:rsid w:val="000E2FA6"/>
    <w:rsid w:val="00943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2ECE"/>
  <w15:chartTrackingRefBased/>
  <w15:docId w15:val="{AAECAB49-9BFC-46F6-AA91-128ED48A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rnada.unam.mx/2016/10/17/espectaculos/a16n3esp"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2016-11-16T23:31:00Z</dcterms:created>
  <dcterms:modified xsi:type="dcterms:W3CDTF">2016-11-16T23:38:00Z</dcterms:modified>
</cp:coreProperties>
</file>