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C09" w:rsidRDefault="00BF0C09">
      <w:r>
        <w:rPr>
          <w:noProof/>
          <w:lang w:eastAsia="es-MX"/>
        </w:rPr>
        <w:drawing>
          <wp:inline distT="0" distB="0" distL="0" distR="0">
            <wp:extent cx="5610225" cy="1019175"/>
            <wp:effectExtent l="0" t="0" r="9525" b="9525"/>
            <wp:docPr id="1" name="Imagen 1" descr="C:\Users\cyvaldes\Documents\Logos\jornada 32 m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jornada 32 maño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1019175"/>
                    </a:xfrm>
                    <a:prstGeom prst="rect">
                      <a:avLst/>
                    </a:prstGeom>
                    <a:noFill/>
                    <a:ln>
                      <a:noFill/>
                    </a:ln>
                  </pic:spPr>
                </pic:pic>
              </a:graphicData>
            </a:graphic>
          </wp:inline>
        </w:drawing>
      </w:r>
    </w:p>
    <w:p w:rsidR="00BF0C09" w:rsidRPr="00BF0C09" w:rsidRDefault="00BF0C09" w:rsidP="00BF0C09">
      <w:pPr>
        <w:spacing w:after="0" w:line="240" w:lineRule="auto"/>
        <w:jc w:val="both"/>
        <w:rPr>
          <w:rFonts w:ascii="Times New Roman" w:hAnsi="Times New Roman" w:cs="Times New Roman"/>
          <w:sz w:val="24"/>
          <w:szCs w:val="24"/>
        </w:rPr>
      </w:pPr>
      <w:r w:rsidRPr="00BF0C09">
        <w:rPr>
          <w:rFonts w:ascii="Times New Roman" w:hAnsi="Times New Roman" w:cs="Times New Roman"/>
          <w:sz w:val="24"/>
          <w:szCs w:val="24"/>
        </w:rPr>
        <w:t>15-10-16</w:t>
      </w:r>
    </w:p>
    <w:p w:rsidR="00BF0C09" w:rsidRPr="00BF0C09" w:rsidRDefault="00BF0C09" w:rsidP="00BF0C09">
      <w:pPr>
        <w:spacing w:after="0" w:line="240" w:lineRule="auto"/>
        <w:jc w:val="both"/>
        <w:rPr>
          <w:rFonts w:ascii="Times New Roman" w:hAnsi="Times New Roman" w:cs="Times New Roman"/>
          <w:sz w:val="24"/>
          <w:szCs w:val="24"/>
        </w:rPr>
      </w:pPr>
      <w:r w:rsidRPr="00BF0C09">
        <w:rPr>
          <w:rFonts w:ascii="Times New Roman" w:hAnsi="Times New Roman" w:cs="Times New Roman"/>
          <w:sz w:val="24"/>
          <w:szCs w:val="24"/>
        </w:rPr>
        <w:t>Andrea Becerril</w:t>
      </w:r>
    </w:p>
    <w:p w:rsidR="00BF0C09" w:rsidRPr="00BF0C09" w:rsidRDefault="00BF0C09" w:rsidP="00BF0C09">
      <w:pPr>
        <w:spacing w:after="0" w:line="240" w:lineRule="auto"/>
        <w:jc w:val="both"/>
        <w:rPr>
          <w:rFonts w:ascii="Times New Roman" w:hAnsi="Times New Roman" w:cs="Times New Roman"/>
          <w:sz w:val="24"/>
          <w:szCs w:val="24"/>
        </w:rPr>
      </w:pPr>
      <w:hyperlink r:id="rId5" w:history="1">
        <w:r w:rsidRPr="00BF0C09">
          <w:rPr>
            <w:rStyle w:val="Hipervnculo"/>
            <w:rFonts w:ascii="Times New Roman" w:hAnsi="Times New Roman" w:cs="Times New Roman"/>
            <w:color w:val="auto"/>
            <w:sz w:val="24"/>
            <w:szCs w:val="24"/>
          </w:rPr>
          <w:t>http://www.jornada.unam.mx/2016/10/15/politica/012n2pol</w:t>
        </w:r>
      </w:hyperlink>
    </w:p>
    <w:p w:rsidR="00BF0C09" w:rsidRPr="00BF0C09" w:rsidRDefault="00BF0C09" w:rsidP="00BF0C09">
      <w:pPr>
        <w:spacing w:after="0" w:line="240" w:lineRule="auto"/>
        <w:jc w:val="both"/>
        <w:rPr>
          <w:rFonts w:ascii="Times New Roman" w:hAnsi="Times New Roman" w:cs="Times New Roman"/>
          <w:sz w:val="24"/>
          <w:szCs w:val="24"/>
        </w:rPr>
      </w:pPr>
    </w:p>
    <w:p w:rsidR="00BF0C09" w:rsidRPr="00BF0C09" w:rsidRDefault="00BF0C09" w:rsidP="00BF0C09">
      <w:pPr>
        <w:spacing w:line="360" w:lineRule="auto"/>
        <w:jc w:val="both"/>
        <w:rPr>
          <w:rFonts w:ascii="Times New Roman" w:hAnsi="Times New Roman" w:cs="Times New Roman"/>
          <w:b/>
          <w:sz w:val="36"/>
          <w:szCs w:val="24"/>
        </w:rPr>
      </w:pPr>
      <w:r w:rsidRPr="00BF0C09">
        <w:rPr>
          <w:rFonts w:ascii="Times New Roman" w:hAnsi="Times New Roman" w:cs="Times New Roman"/>
          <w:b/>
          <w:sz w:val="36"/>
          <w:szCs w:val="24"/>
        </w:rPr>
        <w:t>Buscan proteger a menores indocumentados</w:t>
      </w:r>
    </w:p>
    <w:p w:rsidR="00BF0C09" w:rsidRPr="00BF0C09" w:rsidRDefault="00BF0C09" w:rsidP="00BF0C09">
      <w:pPr>
        <w:spacing w:line="360" w:lineRule="auto"/>
        <w:jc w:val="both"/>
        <w:rPr>
          <w:rFonts w:ascii="Times New Roman" w:hAnsi="Times New Roman" w:cs="Times New Roman"/>
          <w:sz w:val="24"/>
          <w:szCs w:val="24"/>
        </w:rPr>
      </w:pPr>
      <w:r w:rsidRPr="00BF0C09">
        <w:rPr>
          <w:rFonts w:ascii="Times New Roman" w:hAnsi="Times New Roman" w:cs="Times New Roman"/>
          <w:sz w:val="24"/>
          <w:szCs w:val="24"/>
        </w:rPr>
        <w:t>El Senado reformó la Ley de Migración para dar seguridad jurídica a los menores indocumentados que viajan solos por territorio nacional y garantizar que el Estado mexicano los proteja de manera efect</w:t>
      </w:r>
      <w:r w:rsidRPr="00BF0C09">
        <w:rPr>
          <w:rFonts w:ascii="Times New Roman" w:hAnsi="Times New Roman" w:cs="Times New Roman"/>
          <w:sz w:val="24"/>
          <w:szCs w:val="24"/>
        </w:rPr>
        <w:t>iva y salvaguarde sus derechos.</w:t>
      </w:r>
    </w:p>
    <w:p w:rsidR="00BF0C09" w:rsidRPr="00BF0C09" w:rsidRDefault="00BF0C09" w:rsidP="00BF0C09">
      <w:pPr>
        <w:spacing w:line="360" w:lineRule="auto"/>
        <w:jc w:val="both"/>
        <w:rPr>
          <w:rFonts w:ascii="Times New Roman" w:hAnsi="Times New Roman" w:cs="Times New Roman"/>
          <w:sz w:val="24"/>
          <w:szCs w:val="24"/>
        </w:rPr>
      </w:pPr>
      <w:r w:rsidRPr="00BF0C09">
        <w:rPr>
          <w:rFonts w:ascii="Times New Roman" w:hAnsi="Times New Roman" w:cs="Times New Roman"/>
          <w:sz w:val="24"/>
          <w:szCs w:val="24"/>
        </w:rPr>
        <w:t>La modificación al a</w:t>
      </w:r>
      <w:bookmarkStart w:id="0" w:name="_GoBack"/>
      <w:bookmarkEnd w:id="0"/>
      <w:r w:rsidRPr="00BF0C09">
        <w:rPr>
          <w:rFonts w:ascii="Times New Roman" w:hAnsi="Times New Roman" w:cs="Times New Roman"/>
          <w:sz w:val="24"/>
          <w:szCs w:val="24"/>
        </w:rPr>
        <w:t>rtículo 112 de esa ley establece que el Instituto Nacional de Migración (INM) deberá canalizar de inmediato al Sistema Nacional para el Desarrollo Integral de la Familia (DIF), a los sistemas estatales o municipales, según corresponda, a los niños y adolescentes no acompañados y deberá dar aviso al c</w:t>
      </w:r>
      <w:r w:rsidRPr="00BF0C09">
        <w:rPr>
          <w:rFonts w:ascii="Times New Roman" w:hAnsi="Times New Roman" w:cs="Times New Roman"/>
          <w:sz w:val="24"/>
          <w:szCs w:val="24"/>
        </w:rPr>
        <w:t>onsulado o embajada respectivo.</w:t>
      </w:r>
    </w:p>
    <w:p w:rsidR="00BF0C09" w:rsidRPr="00BF0C09" w:rsidRDefault="00BF0C09" w:rsidP="00BF0C09">
      <w:pPr>
        <w:spacing w:line="360" w:lineRule="auto"/>
        <w:jc w:val="both"/>
        <w:rPr>
          <w:rFonts w:ascii="Times New Roman" w:hAnsi="Times New Roman" w:cs="Times New Roman"/>
          <w:sz w:val="24"/>
          <w:szCs w:val="24"/>
        </w:rPr>
      </w:pPr>
      <w:r w:rsidRPr="00BF0C09">
        <w:rPr>
          <w:rFonts w:ascii="Times New Roman" w:hAnsi="Times New Roman" w:cs="Times New Roman"/>
          <w:sz w:val="24"/>
          <w:szCs w:val="24"/>
        </w:rPr>
        <w:t>Al respecto, la senadora panista Leticia Martínez Elizondo señaló que los menores migrantes no deben ser tratados como delincuentes. Son, dijo, un grupo vulnerable, que no tiene la protección adecuada en los hechos ni en una legislación que no está armonizada con e</w:t>
      </w:r>
      <w:r w:rsidRPr="00BF0C09">
        <w:rPr>
          <w:rFonts w:ascii="Times New Roman" w:hAnsi="Times New Roman" w:cs="Times New Roman"/>
          <w:sz w:val="24"/>
          <w:szCs w:val="24"/>
        </w:rPr>
        <w:t>l interés superior de la niñez.</w:t>
      </w:r>
    </w:p>
    <w:p w:rsidR="00BF0C09" w:rsidRPr="00BF0C09" w:rsidRDefault="00BF0C09" w:rsidP="00BF0C09">
      <w:pPr>
        <w:spacing w:line="360" w:lineRule="auto"/>
        <w:jc w:val="both"/>
        <w:rPr>
          <w:rFonts w:ascii="Times New Roman" w:hAnsi="Times New Roman" w:cs="Times New Roman"/>
          <w:sz w:val="24"/>
          <w:szCs w:val="24"/>
        </w:rPr>
      </w:pPr>
      <w:r w:rsidRPr="00BF0C09">
        <w:rPr>
          <w:rFonts w:ascii="Times New Roman" w:hAnsi="Times New Roman" w:cs="Times New Roman"/>
          <w:sz w:val="24"/>
          <w:szCs w:val="24"/>
        </w:rPr>
        <w:t>Por ello consideró importante que el Senado haya modificado la minuta proveniente de la Cámara de Diputados, para establecer la obligación del Estado de ofrecer la protección y asistencia adecuadas a los menores en algunos de los albergues para la infancia, públicos o privados autorizados por el DIF, mientras se resuelve su situación migratoria, se determina su interés superior y las medidas q</w:t>
      </w:r>
      <w:r w:rsidRPr="00BF0C09">
        <w:rPr>
          <w:rFonts w:ascii="Times New Roman" w:hAnsi="Times New Roman" w:cs="Times New Roman"/>
          <w:sz w:val="24"/>
          <w:szCs w:val="24"/>
        </w:rPr>
        <w:t>ue mejor le convengan.</w:t>
      </w:r>
    </w:p>
    <w:p w:rsidR="00BF0C09" w:rsidRPr="00BF0C09" w:rsidRDefault="00BF0C09" w:rsidP="00BF0C09">
      <w:pPr>
        <w:spacing w:line="360" w:lineRule="auto"/>
        <w:jc w:val="both"/>
        <w:rPr>
          <w:rFonts w:ascii="Times New Roman" w:hAnsi="Times New Roman" w:cs="Times New Roman"/>
          <w:sz w:val="24"/>
          <w:szCs w:val="24"/>
        </w:rPr>
      </w:pPr>
      <w:r w:rsidRPr="00BF0C09">
        <w:rPr>
          <w:rFonts w:ascii="Times New Roman" w:hAnsi="Times New Roman" w:cs="Times New Roman"/>
          <w:sz w:val="24"/>
          <w:szCs w:val="24"/>
        </w:rPr>
        <w:t>La legisladora panista consideró que es responsabilidad del Estado mexicano responder por las necesidades de cualquier infante y, en el caso de los migrantes, acompañarlos en todo el procedimiento administrativo, lo que incluye su derecho a la libertad, al debido proceso y a la participación en la toma de decisiones respe</w:t>
      </w:r>
      <w:r w:rsidRPr="00BF0C09">
        <w:rPr>
          <w:rFonts w:ascii="Times New Roman" w:hAnsi="Times New Roman" w:cs="Times New Roman"/>
          <w:sz w:val="24"/>
          <w:szCs w:val="24"/>
        </w:rPr>
        <w:t>cto de su situación en el país.</w:t>
      </w:r>
    </w:p>
    <w:p w:rsidR="00BF0C09" w:rsidRPr="00BF0C09" w:rsidRDefault="00BF0C09" w:rsidP="00BF0C09">
      <w:pPr>
        <w:spacing w:line="360" w:lineRule="auto"/>
        <w:jc w:val="both"/>
        <w:rPr>
          <w:rFonts w:ascii="Times New Roman" w:hAnsi="Times New Roman" w:cs="Times New Roman"/>
          <w:sz w:val="24"/>
          <w:szCs w:val="24"/>
        </w:rPr>
      </w:pPr>
      <w:r w:rsidRPr="00BF0C09">
        <w:rPr>
          <w:rFonts w:ascii="Times New Roman" w:hAnsi="Times New Roman" w:cs="Times New Roman"/>
          <w:sz w:val="24"/>
          <w:szCs w:val="24"/>
        </w:rPr>
        <w:lastRenderedPageBreak/>
        <w:t>La reforma establece que en tanto se les traslada a las instalaciones del DIF, el INM dará aviso de inmediato al consulado de su país de niñas, niños y adolescentes extranjeros no acompañados que se encuent</w:t>
      </w:r>
      <w:r w:rsidRPr="00BF0C09">
        <w:rPr>
          <w:rFonts w:ascii="Times New Roman" w:hAnsi="Times New Roman" w:cs="Times New Roman"/>
          <w:sz w:val="24"/>
          <w:szCs w:val="24"/>
        </w:rPr>
        <w:t>ren en una estación migratoria.</w:t>
      </w:r>
    </w:p>
    <w:p w:rsidR="00BF0C09" w:rsidRPr="00BF0C09" w:rsidRDefault="00BF0C09" w:rsidP="00BF0C09">
      <w:pPr>
        <w:spacing w:line="360" w:lineRule="auto"/>
        <w:jc w:val="both"/>
        <w:rPr>
          <w:rFonts w:ascii="Times New Roman" w:hAnsi="Times New Roman" w:cs="Times New Roman"/>
          <w:sz w:val="24"/>
          <w:szCs w:val="24"/>
        </w:rPr>
      </w:pPr>
      <w:r w:rsidRPr="00BF0C09">
        <w:rPr>
          <w:rFonts w:ascii="Times New Roman" w:hAnsi="Times New Roman" w:cs="Times New Roman"/>
          <w:sz w:val="24"/>
          <w:szCs w:val="24"/>
        </w:rPr>
        <w:t>Asimismo, mientras permanezcan en el INM, se les deberá asignar un espacio distinto a aquel en que s</w:t>
      </w:r>
      <w:r w:rsidRPr="00BF0C09">
        <w:rPr>
          <w:rFonts w:ascii="Times New Roman" w:hAnsi="Times New Roman" w:cs="Times New Roman"/>
          <w:sz w:val="24"/>
          <w:szCs w:val="24"/>
        </w:rPr>
        <w:t>e alojan los migrantes adultos.</w:t>
      </w:r>
    </w:p>
    <w:p w:rsidR="00BF0C09" w:rsidRPr="00BF0C09" w:rsidRDefault="00BF0C09" w:rsidP="00BF0C09">
      <w:pPr>
        <w:spacing w:line="360" w:lineRule="auto"/>
        <w:jc w:val="both"/>
        <w:rPr>
          <w:rFonts w:ascii="Times New Roman" w:hAnsi="Times New Roman" w:cs="Times New Roman"/>
          <w:sz w:val="24"/>
          <w:szCs w:val="24"/>
        </w:rPr>
      </w:pPr>
      <w:r w:rsidRPr="00BF0C09">
        <w:rPr>
          <w:rFonts w:ascii="Times New Roman" w:hAnsi="Times New Roman" w:cs="Times New Roman"/>
          <w:sz w:val="24"/>
          <w:szCs w:val="24"/>
        </w:rPr>
        <w:t>Se informará además a los menores sobre derechos dentro del procedimiento migratorio y de los</w:t>
      </w:r>
      <w:r w:rsidRPr="00BF0C09">
        <w:rPr>
          <w:rFonts w:ascii="Times New Roman" w:hAnsi="Times New Roman" w:cs="Times New Roman"/>
          <w:sz w:val="24"/>
          <w:szCs w:val="24"/>
        </w:rPr>
        <w:t xml:space="preserve"> servicios a que tienen acceso.</w:t>
      </w:r>
    </w:p>
    <w:p w:rsidR="00BF0C09" w:rsidRPr="00BF0C09" w:rsidRDefault="00BF0C09" w:rsidP="00BF0C09">
      <w:pPr>
        <w:spacing w:line="360" w:lineRule="auto"/>
        <w:jc w:val="both"/>
        <w:rPr>
          <w:rFonts w:ascii="Times New Roman" w:hAnsi="Times New Roman" w:cs="Times New Roman"/>
          <w:sz w:val="24"/>
          <w:szCs w:val="24"/>
        </w:rPr>
      </w:pPr>
      <w:r w:rsidRPr="00BF0C09">
        <w:rPr>
          <w:rFonts w:ascii="Times New Roman" w:hAnsi="Times New Roman" w:cs="Times New Roman"/>
          <w:sz w:val="24"/>
          <w:szCs w:val="24"/>
        </w:rPr>
        <w:t>La minuta, aprobada por unanimidad en la sesión del pasado jueves, fue regresada a la Cámara de Diputados, con cambios.</w:t>
      </w:r>
    </w:p>
    <w:p w:rsidR="00BF0C09" w:rsidRPr="00BF0C09" w:rsidRDefault="00BF0C09" w:rsidP="00BF0C09">
      <w:pPr>
        <w:spacing w:line="360" w:lineRule="auto"/>
        <w:jc w:val="both"/>
        <w:rPr>
          <w:rFonts w:ascii="Times New Roman" w:hAnsi="Times New Roman" w:cs="Times New Roman"/>
          <w:sz w:val="24"/>
          <w:szCs w:val="24"/>
        </w:rPr>
      </w:pPr>
    </w:p>
    <w:sectPr w:rsidR="00BF0C09" w:rsidRPr="00BF0C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09"/>
    <w:rsid w:val="0094382A"/>
    <w:rsid w:val="00BF0C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FE1C"/>
  <w15:chartTrackingRefBased/>
  <w15:docId w15:val="{C1CD266F-5FDA-4FFE-9B0F-FEBFFA0E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0C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816644">
      <w:bodyDiv w:val="1"/>
      <w:marLeft w:val="0"/>
      <w:marRight w:val="0"/>
      <w:marTop w:val="0"/>
      <w:marBottom w:val="0"/>
      <w:divBdr>
        <w:top w:val="none" w:sz="0" w:space="0" w:color="auto"/>
        <w:left w:val="none" w:sz="0" w:space="0" w:color="auto"/>
        <w:bottom w:val="none" w:sz="0" w:space="0" w:color="auto"/>
        <w:right w:val="none" w:sz="0" w:space="0" w:color="auto"/>
      </w:divBdr>
      <w:divsChild>
        <w:div w:id="1943413881">
          <w:marLeft w:val="0"/>
          <w:marRight w:val="0"/>
          <w:marTop w:val="300"/>
          <w:marBottom w:val="150"/>
          <w:divBdr>
            <w:top w:val="none" w:sz="0" w:space="0" w:color="auto"/>
            <w:left w:val="none" w:sz="0" w:space="0" w:color="auto"/>
            <w:bottom w:val="none" w:sz="0" w:space="0" w:color="auto"/>
            <w:right w:val="none" w:sz="0" w:space="0" w:color="auto"/>
          </w:divBdr>
          <w:divsChild>
            <w:div w:id="740300283">
              <w:marLeft w:val="0"/>
              <w:marRight w:val="0"/>
              <w:marTop w:val="180"/>
              <w:marBottom w:val="0"/>
              <w:divBdr>
                <w:top w:val="none" w:sz="0" w:space="0" w:color="auto"/>
                <w:left w:val="none" w:sz="0" w:space="0" w:color="auto"/>
                <w:bottom w:val="none" w:sz="0" w:space="0" w:color="auto"/>
                <w:right w:val="none" w:sz="0" w:space="0" w:color="auto"/>
              </w:divBdr>
              <w:divsChild>
                <w:div w:id="149908643">
                  <w:marLeft w:val="0"/>
                  <w:marRight w:val="0"/>
                  <w:marTop w:val="0"/>
                  <w:marBottom w:val="0"/>
                  <w:divBdr>
                    <w:top w:val="none" w:sz="0" w:space="0" w:color="auto"/>
                    <w:left w:val="none" w:sz="0" w:space="0" w:color="auto"/>
                    <w:bottom w:val="none" w:sz="0" w:space="0" w:color="auto"/>
                    <w:right w:val="none" w:sz="0" w:space="0" w:color="auto"/>
                  </w:divBdr>
                </w:div>
                <w:div w:id="1057699775">
                  <w:marLeft w:val="0"/>
                  <w:marRight w:val="0"/>
                  <w:marTop w:val="0"/>
                  <w:marBottom w:val="0"/>
                  <w:divBdr>
                    <w:top w:val="none" w:sz="0" w:space="0" w:color="auto"/>
                    <w:left w:val="none" w:sz="0" w:space="0" w:color="auto"/>
                    <w:bottom w:val="none" w:sz="0" w:space="0" w:color="auto"/>
                    <w:right w:val="none" w:sz="0" w:space="0" w:color="auto"/>
                  </w:divBdr>
                </w:div>
              </w:divsChild>
            </w:div>
            <w:div w:id="641469080">
              <w:marLeft w:val="0"/>
              <w:marRight w:val="0"/>
              <w:marTop w:val="0"/>
              <w:marBottom w:val="0"/>
              <w:divBdr>
                <w:top w:val="none" w:sz="0" w:space="0" w:color="auto"/>
                <w:left w:val="none" w:sz="0" w:space="0" w:color="auto"/>
                <w:bottom w:val="none" w:sz="0" w:space="0" w:color="auto"/>
                <w:right w:val="none" w:sz="0" w:space="0" w:color="auto"/>
              </w:divBdr>
              <w:divsChild>
                <w:div w:id="983852961">
                  <w:marLeft w:val="0"/>
                  <w:marRight w:val="0"/>
                  <w:marTop w:val="0"/>
                  <w:marBottom w:val="0"/>
                  <w:divBdr>
                    <w:top w:val="none" w:sz="0" w:space="0" w:color="auto"/>
                    <w:left w:val="none" w:sz="0" w:space="0" w:color="auto"/>
                    <w:bottom w:val="none" w:sz="0" w:space="0" w:color="auto"/>
                    <w:right w:val="none" w:sz="0" w:space="0" w:color="auto"/>
                  </w:divBdr>
                </w:div>
                <w:div w:id="11153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rnada.unam.mx/2016/10/15/politica/012n2po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2089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2016-11-16T23:53:00Z</dcterms:created>
  <dcterms:modified xsi:type="dcterms:W3CDTF">2016-11-16T23:55:00Z</dcterms:modified>
</cp:coreProperties>
</file>