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C" w:rsidRDefault="00C542B5" w:rsidP="00C542B5">
      <w:pPr>
        <w:jc w:val="center"/>
      </w:pPr>
      <w:r>
        <w:rPr>
          <w:noProof/>
          <w:lang w:eastAsia="es-MX"/>
        </w:rPr>
        <w:drawing>
          <wp:inline distT="0" distB="0" distL="0" distR="0" wp14:anchorId="4A7E65C5" wp14:editId="11DFA52F">
            <wp:extent cx="1676400" cy="447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B5" w:rsidRDefault="00C542B5" w:rsidP="00C542B5"/>
    <w:p w:rsidR="00C542B5" w:rsidRPr="00C542B5" w:rsidRDefault="00C542B5" w:rsidP="00C5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>31-10-16</w:t>
      </w:r>
    </w:p>
    <w:p w:rsidR="00C542B5" w:rsidRPr="00C542B5" w:rsidRDefault="00C542B5" w:rsidP="00C5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>Tara O´Neill</w:t>
      </w:r>
    </w:p>
    <w:p w:rsidR="00C542B5" w:rsidRDefault="00C542B5" w:rsidP="00C5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42B5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http://www.chron.com/business/article/Bridgeport-restaurant-combines-pizza-Mexican-food-10424864.php</w:t>
        </w:r>
      </w:hyperlink>
    </w:p>
    <w:p w:rsidR="00C542B5" w:rsidRPr="00C542B5" w:rsidRDefault="00C542B5" w:rsidP="00C542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C542B5">
        <w:rPr>
          <w:rFonts w:ascii="Times New Roman" w:hAnsi="Times New Roman" w:cs="Times New Roman"/>
          <w:b/>
          <w:sz w:val="36"/>
          <w:szCs w:val="24"/>
        </w:rPr>
        <w:t xml:space="preserve">Bridgeport restaurant combines pizza, </w:t>
      </w:r>
      <w:proofErr w:type="spellStart"/>
      <w:r w:rsidRPr="00C542B5">
        <w:rPr>
          <w:rFonts w:ascii="Times New Roman" w:hAnsi="Times New Roman" w:cs="Times New Roman"/>
          <w:b/>
          <w:sz w:val="36"/>
          <w:szCs w:val="24"/>
        </w:rPr>
        <w:t>Mexican</w:t>
      </w:r>
      <w:proofErr w:type="spellEnd"/>
      <w:r w:rsidRPr="00C542B5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b/>
          <w:sz w:val="36"/>
          <w:szCs w:val="24"/>
        </w:rPr>
        <w:t>food</w:t>
      </w:r>
      <w:proofErr w:type="spellEnd"/>
    </w:p>
    <w:bookmarkEnd w:id="0"/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 xml:space="preserve">Rolando Cruz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Bridgeport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taste of Oaxaca,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pizza at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clash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cultures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Cruz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Oaxaca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Pizzeria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Taqueria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 xml:space="preserve">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1990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Bridgeport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diners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pizzerias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lead Cruz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open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restaurant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at 2212 Madison Ave. in Bridgeport,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home of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Crossroads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Pizza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 xml:space="preserve">“I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,” 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moved to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bigger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me and he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time.”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Madison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Street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more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Shelton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home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Oaxaca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Pizzeria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Taqueria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,” 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restaurant, 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remodeling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pizzeria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a taco shop,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,” 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concept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lastRenderedPageBreak/>
        <w:t>one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culture.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places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pizza and tacos.”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 xml:space="preserve">As 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puts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pizza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ordering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tacos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Oaxaca,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country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Pacific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Oaxaca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,” 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culture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can try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bit of Oaxaca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U.S.A.” 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pizzeria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taco shop has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dish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Oaxaca: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tlauyuda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dish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tortilla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beans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shredded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guacamole sauce,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tomatoes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radishes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cilantro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steak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beef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pork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 xml:space="preserve">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advertised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local radio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Oaxaca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Pizzeria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Taqueria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2B5">
        <w:rPr>
          <w:rFonts w:ascii="Times New Roman" w:hAnsi="Times New Roman" w:cs="Times New Roman"/>
          <w:sz w:val="24"/>
          <w:szCs w:val="24"/>
        </w:rPr>
        <w:t>Oct.</w:t>
      </w:r>
      <w:proofErr w:type="gramEnd"/>
      <w:r w:rsidRPr="00C542B5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 xml:space="preserve">“So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,” 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: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.”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 xml:space="preserve">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he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run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freshness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expects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</w:t>
      </w:r>
    </w:p>
    <w:p w:rsidR="00C542B5" w:rsidRPr="00C542B5" w:rsidRDefault="00C542B5" w:rsidP="00C5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,” Cruz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at home,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ingredient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C542B5">
        <w:rPr>
          <w:rFonts w:ascii="Times New Roman" w:hAnsi="Times New Roman" w:cs="Times New Roman"/>
          <w:sz w:val="24"/>
          <w:szCs w:val="24"/>
        </w:rPr>
        <w:t>.”</w:t>
      </w:r>
    </w:p>
    <w:sectPr w:rsidR="00C542B5" w:rsidRPr="00C54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5"/>
    <w:rsid w:val="00C542B5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642"/>
  <w15:chartTrackingRefBased/>
  <w15:docId w15:val="{1940079C-616F-4E97-A011-40BBA58B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4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on.com/business/article/Bridgeport-restaurant-combines-pizza-Mexican-food-10424864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2016-12-05T23:03:00Z</dcterms:created>
  <dcterms:modified xsi:type="dcterms:W3CDTF">2016-12-05T23:05:00Z</dcterms:modified>
</cp:coreProperties>
</file>