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88" w:rsidRDefault="00F977CF" w:rsidP="00F977CF">
      <w:pPr>
        <w:jc w:val="center"/>
      </w:pPr>
      <w:r>
        <w:rPr>
          <w:noProof/>
          <w:lang w:eastAsia="es-MX"/>
        </w:rPr>
        <w:drawing>
          <wp:inline distT="0" distB="0" distL="0" distR="0">
            <wp:extent cx="2400300" cy="619125"/>
            <wp:effectExtent l="0" t="0" r="0" b="9525"/>
            <wp:docPr id="1" name="Imagen 1" descr="C:\Users\cyvaldes\Documents\Logos\Logos noticias\LA OPINIÓ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valdes\Documents\Logos\Logos noticias\LA OPINIÓ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7CF" w:rsidRPr="00F977CF" w:rsidRDefault="00F977CF" w:rsidP="00F9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7CF">
        <w:rPr>
          <w:rFonts w:ascii="Times New Roman" w:hAnsi="Times New Roman" w:cs="Times New Roman"/>
          <w:sz w:val="24"/>
          <w:szCs w:val="24"/>
        </w:rPr>
        <w:t>17-10-16</w:t>
      </w:r>
    </w:p>
    <w:p w:rsidR="00F977CF" w:rsidRPr="00F977CF" w:rsidRDefault="00F977CF" w:rsidP="00F9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7CF">
        <w:rPr>
          <w:rFonts w:ascii="Times New Roman" w:hAnsi="Times New Roman" w:cs="Times New Roman"/>
          <w:sz w:val="24"/>
          <w:szCs w:val="24"/>
        </w:rPr>
        <w:t>María Peña</w:t>
      </w:r>
    </w:p>
    <w:p w:rsidR="00F977CF" w:rsidRPr="00F977CF" w:rsidRDefault="00F977CF" w:rsidP="00F9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977CF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http://laopinion.com/2016/10/17/anuncian-nuevo-requisito-para-emision-de-visas-y-pasaporte-de-eeuu/</w:t>
        </w:r>
      </w:hyperlink>
    </w:p>
    <w:p w:rsidR="00F977CF" w:rsidRPr="00F977CF" w:rsidRDefault="00F977CF" w:rsidP="00F977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7CF" w:rsidRPr="00F977CF" w:rsidRDefault="00F977CF" w:rsidP="00F977CF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r w:rsidRPr="00F977CF">
        <w:rPr>
          <w:rFonts w:ascii="Times New Roman" w:hAnsi="Times New Roman" w:cs="Times New Roman"/>
          <w:b/>
          <w:sz w:val="36"/>
          <w:szCs w:val="24"/>
        </w:rPr>
        <w:t>Anuncian nuevo requisito para emisión de visas y pasaporte de EEUU</w:t>
      </w:r>
    </w:p>
    <w:p w:rsidR="00F977CF" w:rsidRPr="00F977CF" w:rsidRDefault="00F977CF" w:rsidP="00F977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7CF">
        <w:rPr>
          <w:rFonts w:ascii="Times New Roman" w:hAnsi="Times New Roman" w:cs="Times New Roman"/>
          <w:sz w:val="24"/>
          <w:szCs w:val="24"/>
        </w:rPr>
        <w:t>El año pasado, más de 200,000 solicitudes de pasaporte fueron rechazadas debido a la “pobre calidad” de las fotografías</w:t>
      </w:r>
      <w:bookmarkStart w:id="0" w:name="_GoBack"/>
      <w:bookmarkEnd w:id="0"/>
    </w:p>
    <w:p w:rsidR="00F977CF" w:rsidRPr="00F977CF" w:rsidRDefault="00F977CF" w:rsidP="00F977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77CF">
        <w:rPr>
          <w:rFonts w:ascii="Times New Roman" w:hAnsi="Times New Roman" w:cs="Times New Roman"/>
          <w:sz w:val="24"/>
          <w:szCs w:val="24"/>
        </w:rPr>
        <w:t>WASHINGTON.-</w:t>
      </w:r>
      <w:proofErr w:type="gramEnd"/>
      <w:r w:rsidRPr="00F977CF">
        <w:rPr>
          <w:rFonts w:ascii="Times New Roman" w:hAnsi="Times New Roman" w:cs="Times New Roman"/>
          <w:sz w:val="24"/>
          <w:szCs w:val="24"/>
        </w:rPr>
        <w:t xml:space="preserve"> Si va a solicitar una visa para entrar a EEUU, o un pasaporte estadounidense, a partir del mes próximo el Departamento de Estado no aceptará fotografías que contengan gafas o anteojos, informó este lunes la agencia federal.</w:t>
      </w:r>
    </w:p>
    <w:p w:rsidR="00F977CF" w:rsidRPr="00F977CF" w:rsidRDefault="00F977CF" w:rsidP="00F977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7CF">
        <w:rPr>
          <w:rFonts w:ascii="Times New Roman" w:hAnsi="Times New Roman" w:cs="Times New Roman"/>
          <w:sz w:val="24"/>
          <w:szCs w:val="24"/>
        </w:rPr>
        <w:t>El año pasado, más de 200,000 solicitudes de pasaporte fueron rechazadas debido a la “pobre calidad” de las fotografías, en particular las que contenían gafas o anteojos, por lo que el Departamento de Estado cambió los requisitos a partir del próximo 1 de noviembre.</w:t>
      </w:r>
    </w:p>
    <w:p w:rsidR="00F977CF" w:rsidRPr="00F977CF" w:rsidRDefault="00F977CF" w:rsidP="00F977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7CF">
        <w:rPr>
          <w:rFonts w:ascii="Times New Roman" w:hAnsi="Times New Roman" w:cs="Times New Roman"/>
          <w:sz w:val="24"/>
          <w:szCs w:val="24"/>
        </w:rPr>
        <w:t>El trámite de esas solicitudes quedó suspendido porque las autoridades no podían identificar claramente a los solicitantes en esas fotografías, y muchas solicitudes de visa registraron el mismo problema, según explicó el Departamento de Estado.</w:t>
      </w:r>
    </w:p>
    <w:p w:rsidR="00F977CF" w:rsidRPr="00F977CF" w:rsidRDefault="00F977CF" w:rsidP="00F977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7CF">
        <w:rPr>
          <w:rFonts w:ascii="Times New Roman" w:hAnsi="Times New Roman" w:cs="Times New Roman"/>
          <w:sz w:val="24"/>
          <w:szCs w:val="24"/>
        </w:rPr>
        <w:t>Las personas que por razones médicas sí necesiten utilizar sus gafas en las fotos, deberán incluir en sus solicitudes de visa o pasaporte una declaración escrita y firmada por sus médicos, precisó la agencia.</w:t>
      </w:r>
    </w:p>
    <w:p w:rsidR="00F977CF" w:rsidRPr="00F977CF" w:rsidRDefault="00F977CF" w:rsidP="00F977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7CF">
        <w:rPr>
          <w:rFonts w:ascii="Times New Roman" w:hAnsi="Times New Roman" w:cs="Times New Roman"/>
          <w:sz w:val="24"/>
          <w:szCs w:val="24"/>
        </w:rPr>
        <w:t>El nuevo requisito, implementado para reducir las demoras en los trámites, sólo aplica a los que vayan a solicitar una visa o tengan que renovar su pasaporte.</w:t>
      </w:r>
    </w:p>
    <w:sectPr w:rsidR="00F977CF" w:rsidRPr="00F977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CF"/>
    <w:rsid w:val="00BC7988"/>
    <w:rsid w:val="00F9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BF0D9"/>
  <w15:chartTrackingRefBased/>
  <w15:docId w15:val="{84F2CABD-25C9-497E-888E-8E6B3BD9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977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opinion.com/2016/10/17/anuncian-nuevo-requisito-para-emision-de-visas-y-pasaporte-de-eeu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Valdes Esquivel</dc:creator>
  <cp:keywords/>
  <dc:description/>
  <cp:lastModifiedBy>Cecilia Yolitzma Valdes Esquivel</cp:lastModifiedBy>
  <cp:revision>1</cp:revision>
  <dcterms:created xsi:type="dcterms:W3CDTF">2016-11-23T00:44:00Z</dcterms:created>
  <dcterms:modified xsi:type="dcterms:W3CDTF">2016-11-23T00:47:00Z</dcterms:modified>
</cp:coreProperties>
</file>