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1D" w:rsidRDefault="00831543" w:rsidP="00831543">
      <w:pPr>
        <w:jc w:val="center"/>
      </w:pPr>
      <w:r>
        <w:rPr>
          <w:noProof/>
          <w:lang w:eastAsia="es-MX"/>
        </w:rPr>
        <w:drawing>
          <wp:inline distT="0" distB="0" distL="0" distR="0" wp14:anchorId="5EE1F67A" wp14:editId="0784529F">
            <wp:extent cx="3514725" cy="1390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43" w:rsidRPr="00831543" w:rsidRDefault="00831543" w:rsidP="0083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43">
        <w:rPr>
          <w:rFonts w:ascii="Times New Roman" w:hAnsi="Times New Roman" w:cs="Times New Roman"/>
          <w:sz w:val="24"/>
          <w:szCs w:val="24"/>
        </w:rPr>
        <w:t>20-10-16</w:t>
      </w:r>
    </w:p>
    <w:p w:rsidR="00831543" w:rsidRPr="00831543" w:rsidRDefault="00831543" w:rsidP="0083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54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831543">
        <w:rPr>
          <w:rFonts w:ascii="Times New Roman" w:hAnsi="Times New Roman" w:cs="Times New Roman"/>
          <w:sz w:val="24"/>
          <w:szCs w:val="24"/>
        </w:rPr>
        <w:t xml:space="preserve"> Minute</w:t>
      </w:r>
    </w:p>
    <w:p w:rsidR="00831543" w:rsidRPr="00831543" w:rsidRDefault="00831543" w:rsidP="0083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31543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http://www.csem.org.br/noticia/5180-turkey-might-cancel-refugee-deal-if-not-granted-visa-free-travel</w:t>
        </w:r>
      </w:hyperlink>
    </w:p>
    <w:p w:rsidR="00831543" w:rsidRPr="00831543" w:rsidRDefault="00831543" w:rsidP="00831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831543" w:rsidRPr="00831543" w:rsidRDefault="00831543" w:rsidP="00831543">
      <w:pPr>
        <w:spacing w:line="360" w:lineRule="auto"/>
        <w:jc w:val="both"/>
        <w:outlineLvl w:val="2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 w:rsidRPr="00831543">
        <w:rPr>
          <w:rFonts w:ascii="Times New Roman" w:hAnsi="Times New Roman" w:cs="Times New Roman"/>
          <w:b/>
          <w:caps/>
          <w:sz w:val="36"/>
          <w:szCs w:val="24"/>
          <w:lang w:val="pt-BR"/>
        </w:rPr>
        <w:fldChar w:fldCharType="begin"/>
      </w:r>
      <w:r w:rsidRPr="00831543">
        <w:rPr>
          <w:rFonts w:ascii="Times New Roman" w:hAnsi="Times New Roman" w:cs="Times New Roman"/>
          <w:b/>
          <w:caps/>
          <w:sz w:val="36"/>
          <w:szCs w:val="24"/>
          <w:lang w:val="pt-BR"/>
        </w:rPr>
        <w:instrText xml:space="preserve"> HYPERLINK "http://www.csem.org.br/noticia/5180-turkey-might-cancel-refugee-deal-if-not-granted-visa-free-travel" </w:instrText>
      </w:r>
      <w:r w:rsidRPr="00831543">
        <w:rPr>
          <w:rFonts w:ascii="Times New Roman" w:hAnsi="Times New Roman" w:cs="Times New Roman"/>
          <w:b/>
          <w:caps/>
          <w:sz w:val="36"/>
          <w:szCs w:val="24"/>
          <w:lang w:val="pt-BR"/>
        </w:rPr>
        <w:fldChar w:fldCharType="separate"/>
      </w:r>
      <w:r w:rsidRPr="00831543">
        <w:rPr>
          <w:rFonts w:ascii="Times New Roman" w:hAnsi="Times New Roman" w:cs="Times New Roman"/>
          <w:b/>
          <w:caps/>
          <w:sz w:val="36"/>
          <w:szCs w:val="24"/>
          <w:lang w:val="pt-BR"/>
        </w:rPr>
        <w:t>‘Turkey might cancel refugee deal if not granted visa-free travel’</w:t>
      </w:r>
      <w:r w:rsidRPr="00831543">
        <w:rPr>
          <w:rFonts w:ascii="Times New Roman" w:hAnsi="Times New Roman" w:cs="Times New Roman"/>
          <w:b/>
          <w:caps/>
          <w:sz w:val="36"/>
          <w:szCs w:val="24"/>
          <w:lang w:val="pt-BR"/>
        </w:rPr>
        <w:fldChar w:fldCharType="end"/>
      </w:r>
      <w:r w:rsidRPr="00831543">
        <w:rPr>
          <w:rFonts w:ascii="Times New Roman" w:hAnsi="Times New Roman" w:cs="Times New Roman"/>
          <w:b/>
          <w:caps/>
          <w:sz w:val="24"/>
          <w:szCs w:val="24"/>
          <w:lang w:val="pt-BR"/>
        </w:rPr>
        <w:t xml:space="preserve"> </w:t>
      </w:r>
    </w:p>
    <w:bookmarkEnd w:id="0"/>
    <w:p w:rsidR="00831543" w:rsidRPr="00831543" w:rsidRDefault="00831543" w:rsidP="00831543">
      <w:pPr>
        <w:pStyle w:val="NormalWeb"/>
        <w:spacing w:line="360" w:lineRule="auto"/>
        <w:jc w:val="both"/>
        <w:rPr>
          <w:lang w:val="pt-BR"/>
        </w:rPr>
      </w:pPr>
      <w:proofErr w:type="spellStart"/>
      <w:r w:rsidRPr="00831543">
        <w:rPr>
          <w:lang w:val="pt-BR"/>
        </w:rPr>
        <w:t>Turkey's</w:t>
      </w:r>
      <w:proofErr w:type="spellEnd"/>
      <w:r w:rsidRPr="00831543">
        <w:rPr>
          <w:lang w:val="pt-BR"/>
        </w:rPr>
        <w:t xml:space="preserve"> EU </w:t>
      </w:r>
      <w:proofErr w:type="spellStart"/>
      <w:r w:rsidRPr="00831543">
        <w:rPr>
          <w:lang w:val="pt-BR"/>
        </w:rPr>
        <w:t>Minister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Omer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Celik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delivers</w:t>
      </w:r>
      <w:proofErr w:type="spellEnd"/>
      <w:r w:rsidRPr="00831543">
        <w:rPr>
          <w:lang w:val="pt-BR"/>
        </w:rPr>
        <w:t xml:space="preserve"> a speech </w:t>
      </w:r>
      <w:proofErr w:type="spellStart"/>
      <w:r w:rsidRPr="00831543">
        <w:rPr>
          <w:lang w:val="pt-BR"/>
        </w:rPr>
        <w:t>during</w:t>
      </w:r>
      <w:proofErr w:type="spellEnd"/>
      <w:r w:rsidRPr="00831543">
        <w:rPr>
          <w:lang w:val="pt-BR"/>
        </w:rPr>
        <w:t xml:space="preserve"> a joint </w:t>
      </w:r>
      <w:proofErr w:type="spellStart"/>
      <w:r w:rsidRPr="00831543">
        <w:rPr>
          <w:lang w:val="pt-BR"/>
        </w:rPr>
        <w:t>press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conference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with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Turkish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Foreign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Minister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Mevlut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Cavusoglu</w:t>
      </w:r>
      <w:proofErr w:type="spellEnd"/>
      <w:r w:rsidRPr="00831543">
        <w:rPr>
          <w:lang w:val="pt-BR"/>
        </w:rPr>
        <w:t xml:space="preserve">, High </w:t>
      </w:r>
      <w:proofErr w:type="spellStart"/>
      <w:r w:rsidRPr="00831543">
        <w:rPr>
          <w:lang w:val="pt-BR"/>
        </w:rPr>
        <w:t>Representative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of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European</w:t>
      </w:r>
      <w:proofErr w:type="spellEnd"/>
      <w:r w:rsidRPr="00831543">
        <w:rPr>
          <w:lang w:val="pt-BR"/>
        </w:rPr>
        <w:t xml:space="preserve"> Union for </w:t>
      </w:r>
      <w:proofErr w:type="spellStart"/>
      <w:r w:rsidRPr="00831543">
        <w:rPr>
          <w:lang w:val="pt-BR"/>
        </w:rPr>
        <w:t>Foreign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Affairs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Security </w:t>
      </w:r>
      <w:proofErr w:type="spellStart"/>
      <w:r w:rsidRPr="00831543">
        <w:rPr>
          <w:lang w:val="pt-BR"/>
        </w:rPr>
        <w:t>Policy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Vice-President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of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European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Commission</w:t>
      </w:r>
      <w:proofErr w:type="spellEnd"/>
      <w:r w:rsidRPr="00831543">
        <w:rPr>
          <w:lang w:val="pt-BR"/>
        </w:rPr>
        <w:t xml:space="preserve">, </w:t>
      </w:r>
      <w:proofErr w:type="spellStart"/>
      <w:r w:rsidRPr="00831543">
        <w:rPr>
          <w:lang w:val="pt-BR"/>
        </w:rPr>
        <w:t>Federica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Mogherini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Commissioner</w:t>
      </w:r>
      <w:proofErr w:type="spellEnd"/>
      <w:r w:rsidRPr="00831543">
        <w:rPr>
          <w:lang w:val="pt-BR"/>
        </w:rPr>
        <w:t xml:space="preserve"> for </w:t>
      </w:r>
      <w:proofErr w:type="spellStart"/>
      <w:r w:rsidRPr="00831543">
        <w:rPr>
          <w:lang w:val="pt-BR"/>
        </w:rPr>
        <w:t>European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Neighbourhood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Policy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Enlargement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Negotiations</w:t>
      </w:r>
      <w:proofErr w:type="spellEnd"/>
      <w:r w:rsidRPr="00831543">
        <w:rPr>
          <w:lang w:val="pt-BR"/>
        </w:rPr>
        <w:t xml:space="preserve">, </w:t>
      </w:r>
      <w:proofErr w:type="spellStart"/>
      <w:r w:rsidRPr="00831543">
        <w:rPr>
          <w:lang w:val="pt-BR"/>
        </w:rPr>
        <w:t>Johannes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Hahn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after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Turkey</w:t>
      </w:r>
      <w:proofErr w:type="spellEnd"/>
      <w:r w:rsidRPr="00831543">
        <w:rPr>
          <w:lang w:val="pt-BR"/>
        </w:rPr>
        <w:t>.</w:t>
      </w:r>
    </w:p>
    <w:p w:rsidR="00831543" w:rsidRPr="00831543" w:rsidRDefault="00831543" w:rsidP="00831543">
      <w:pPr>
        <w:pStyle w:val="NormalWeb"/>
        <w:spacing w:line="360" w:lineRule="auto"/>
        <w:jc w:val="both"/>
        <w:rPr>
          <w:lang w:val="pt-BR"/>
        </w:rPr>
      </w:pPr>
      <w:proofErr w:type="spellStart"/>
      <w:r w:rsidRPr="00831543">
        <w:rPr>
          <w:lang w:val="pt-BR"/>
        </w:rPr>
        <w:t>Turkey’s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European</w:t>
      </w:r>
      <w:proofErr w:type="spellEnd"/>
      <w:r w:rsidRPr="00831543">
        <w:rPr>
          <w:lang w:val="pt-BR"/>
        </w:rPr>
        <w:t xml:space="preserve"> Union </w:t>
      </w:r>
      <w:proofErr w:type="spellStart"/>
      <w:r w:rsidRPr="00831543">
        <w:rPr>
          <w:lang w:val="pt-BR"/>
        </w:rPr>
        <w:t>Affairs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Minister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Ömer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Çelik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told</w:t>
      </w:r>
      <w:proofErr w:type="spellEnd"/>
      <w:r w:rsidRPr="00831543">
        <w:rPr>
          <w:lang w:val="pt-BR"/>
        </w:rPr>
        <w:t xml:space="preserve"> Reuters in </w:t>
      </w:r>
      <w:proofErr w:type="spellStart"/>
      <w:r w:rsidRPr="00831543">
        <w:rPr>
          <w:lang w:val="pt-BR"/>
        </w:rPr>
        <w:t>an</w:t>
      </w:r>
      <w:proofErr w:type="spellEnd"/>
      <w:r w:rsidRPr="00831543">
        <w:rPr>
          <w:lang w:val="pt-BR"/>
        </w:rPr>
        <w:t xml:space="preserve"> interview </w:t>
      </w:r>
      <w:proofErr w:type="spellStart"/>
      <w:r w:rsidRPr="00831543">
        <w:rPr>
          <w:lang w:val="pt-BR"/>
        </w:rPr>
        <w:t>that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unless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European</w:t>
      </w:r>
      <w:proofErr w:type="spellEnd"/>
      <w:r w:rsidRPr="00831543">
        <w:rPr>
          <w:lang w:val="pt-BR"/>
        </w:rPr>
        <w:t xml:space="preserve"> Union </w:t>
      </w:r>
      <w:proofErr w:type="spellStart"/>
      <w:r w:rsidRPr="00831543">
        <w:rPr>
          <w:lang w:val="pt-BR"/>
        </w:rPr>
        <w:t>implements</w:t>
      </w:r>
      <w:proofErr w:type="spellEnd"/>
      <w:r w:rsidRPr="00831543">
        <w:rPr>
          <w:lang w:val="pt-BR"/>
        </w:rPr>
        <w:t xml:space="preserve"> visa-</w:t>
      </w:r>
      <w:proofErr w:type="spellStart"/>
      <w:r w:rsidRPr="00831543">
        <w:rPr>
          <w:lang w:val="pt-BR"/>
        </w:rPr>
        <w:t>free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travel</w:t>
      </w:r>
      <w:proofErr w:type="spellEnd"/>
      <w:r w:rsidRPr="00831543">
        <w:rPr>
          <w:lang w:val="pt-BR"/>
        </w:rPr>
        <w:t xml:space="preserve"> for </w:t>
      </w:r>
      <w:proofErr w:type="spellStart"/>
      <w:r w:rsidRPr="00831543">
        <w:rPr>
          <w:lang w:val="pt-BR"/>
        </w:rPr>
        <w:t>Turkish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citizens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by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end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of</w:t>
      </w:r>
      <w:proofErr w:type="spellEnd"/>
      <w:r w:rsidRPr="00831543">
        <w:rPr>
          <w:lang w:val="pt-BR"/>
        </w:rPr>
        <w:t xml:space="preserve"> 2016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stops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pushing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Turkey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reform</w:t>
      </w:r>
      <w:proofErr w:type="spellEnd"/>
      <w:r w:rsidRPr="00831543">
        <w:rPr>
          <w:lang w:val="pt-BR"/>
        </w:rPr>
        <w:t xml:space="preserve"> its </w:t>
      </w:r>
      <w:proofErr w:type="spellStart"/>
      <w:r w:rsidRPr="00831543">
        <w:rPr>
          <w:lang w:val="pt-BR"/>
        </w:rPr>
        <w:t>counterterrorism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laws</w:t>
      </w:r>
      <w:proofErr w:type="spellEnd"/>
      <w:r w:rsidRPr="00831543">
        <w:rPr>
          <w:lang w:val="pt-BR"/>
        </w:rPr>
        <w:t xml:space="preserve">,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proofErr w:type="gramStart"/>
      <w:r w:rsidRPr="00831543">
        <w:rPr>
          <w:lang w:val="pt-BR"/>
        </w:rPr>
        <w:t>ruling</w:t>
      </w:r>
      <w:proofErr w:type="spellEnd"/>
      <w:r w:rsidRPr="00831543">
        <w:rPr>
          <w:lang w:val="pt-BR"/>
        </w:rPr>
        <w:t xml:space="preserve"> Justice</w:t>
      </w:r>
      <w:proofErr w:type="gram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Development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Party</w:t>
      </w:r>
      <w:proofErr w:type="spellEnd"/>
      <w:r w:rsidRPr="00831543">
        <w:rPr>
          <w:lang w:val="pt-BR"/>
        </w:rPr>
        <w:t xml:space="preserve"> (AKP) </w:t>
      </w:r>
      <w:proofErr w:type="spellStart"/>
      <w:r w:rsidRPr="00831543">
        <w:rPr>
          <w:lang w:val="pt-BR"/>
        </w:rPr>
        <w:t>government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might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cancel</w:t>
      </w:r>
      <w:proofErr w:type="spellEnd"/>
      <w:r w:rsidRPr="00831543">
        <w:rPr>
          <w:lang w:val="pt-BR"/>
        </w:rPr>
        <w:t xml:space="preserve"> its </w:t>
      </w:r>
      <w:proofErr w:type="spellStart"/>
      <w:r w:rsidRPr="00831543">
        <w:rPr>
          <w:lang w:val="pt-BR"/>
        </w:rPr>
        <w:t>side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of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agreement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readmit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illegal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immigrants</w:t>
      </w:r>
      <w:proofErr w:type="spellEnd"/>
      <w:r w:rsidRPr="00831543">
        <w:rPr>
          <w:lang w:val="pt-BR"/>
        </w:rPr>
        <w:t>.</w:t>
      </w:r>
    </w:p>
    <w:p w:rsidR="00831543" w:rsidRPr="00831543" w:rsidRDefault="00831543" w:rsidP="00831543">
      <w:pPr>
        <w:pStyle w:val="NormalWeb"/>
        <w:spacing w:line="360" w:lineRule="auto"/>
        <w:jc w:val="both"/>
        <w:rPr>
          <w:lang w:val="pt-BR"/>
        </w:rPr>
      </w:pPr>
      <w:proofErr w:type="spellStart"/>
      <w:r w:rsidRPr="00831543">
        <w:rPr>
          <w:lang w:val="pt-BR"/>
        </w:rPr>
        <w:t>According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agreement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between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Turkey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EU, </w:t>
      </w:r>
      <w:proofErr w:type="spellStart"/>
      <w:r w:rsidRPr="00831543">
        <w:rPr>
          <w:lang w:val="pt-BR"/>
        </w:rPr>
        <w:t>Turkey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will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block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illegal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immigrants</w:t>
      </w:r>
      <w:proofErr w:type="spellEnd"/>
      <w:r w:rsidRPr="00831543">
        <w:rPr>
          <w:lang w:val="pt-BR"/>
        </w:rPr>
        <w:t xml:space="preserve">’ </w:t>
      </w:r>
      <w:proofErr w:type="spellStart"/>
      <w:r w:rsidRPr="00831543">
        <w:rPr>
          <w:lang w:val="pt-BR"/>
        </w:rPr>
        <w:t>access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Europe</w:t>
      </w:r>
      <w:proofErr w:type="spellEnd"/>
      <w:r w:rsidRPr="00831543">
        <w:rPr>
          <w:lang w:val="pt-BR"/>
        </w:rPr>
        <w:t xml:space="preserve"> in </w:t>
      </w:r>
      <w:proofErr w:type="spellStart"/>
      <w:r w:rsidRPr="00831543">
        <w:rPr>
          <w:lang w:val="pt-BR"/>
        </w:rPr>
        <w:t>return</w:t>
      </w:r>
      <w:proofErr w:type="spellEnd"/>
      <w:r w:rsidRPr="00831543">
        <w:rPr>
          <w:lang w:val="pt-BR"/>
        </w:rPr>
        <w:t xml:space="preserve"> for financial </w:t>
      </w:r>
      <w:proofErr w:type="spellStart"/>
      <w:r w:rsidRPr="00831543">
        <w:rPr>
          <w:lang w:val="pt-BR"/>
        </w:rPr>
        <w:t>aid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visa-</w:t>
      </w:r>
      <w:proofErr w:type="spellStart"/>
      <w:r w:rsidRPr="00831543">
        <w:rPr>
          <w:lang w:val="pt-BR"/>
        </w:rPr>
        <w:t>free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travel</w:t>
      </w:r>
      <w:proofErr w:type="spellEnd"/>
      <w:r w:rsidRPr="00831543">
        <w:rPr>
          <w:lang w:val="pt-BR"/>
        </w:rPr>
        <w:t xml:space="preserve"> for its </w:t>
      </w:r>
      <w:proofErr w:type="spellStart"/>
      <w:r w:rsidRPr="00831543">
        <w:rPr>
          <w:lang w:val="pt-BR"/>
        </w:rPr>
        <w:t>citizens</w:t>
      </w:r>
      <w:proofErr w:type="spellEnd"/>
      <w:r w:rsidRPr="00831543">
        <w:rPr>
          <w:lang w:val="pt-BR"/>
        </w:rPr>
        <w:t>.</w:t>
      </w:r>
    </w:p>
    <w:p w:rsidR="00831543" w:rsidRPr="00831543" w:rsidRDefault="00831543" w:rsidP="00831543">
      <w:pPr>
        <w:pStyle w:val="NormalWeb"/>
        <w:spacing w:line="360" w:lineRule="auto"/>
        <w:jc w:val="both"/>
        <w:rPr>
          <w:lang w:val="pt-BR"/>
        </w:rPr>
      </w:pPr>
      <w:proofErr w:type="spellStart"/>
      <w:r w:rsidRPr="00831543">
        <w:rPr>
          <w:lang w:val="pt-BR"/>
        </w:rPr>
        <w:t>However</w:t>
      </w:r>
      <w:proofErr w:type="spellEnd"/>
      <w:r w:rsidRPr="00831543">
        <w:rPr>
          <w:lang w:val="pt-BR"/>
        </w:rPr>
        <w:t xml:space="preserve">,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EU </w:t>
      </w:r>
      <w:proofErr w:type="spellStart"/>
      <w:r w:rsidRPr="00831543">
        <w:rPr>
          <w:lang w:val="pt-BR"/>
        </w:rPr>
        <w:t>is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demanding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that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Turkey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fulfill</w:t>
      </w:r>
      <w:proofErr w:type="spellEnd"/>
      <w:r w:rsidRPr="00831543">
        <w:rPr>
          <w:lang w:val="pt-BR"/>
        </w:rPr>
        <w:t xml:space="preserve"> a set </w:t>
      </w:r>
      <w:proofErr w:type="spellStart"/>
      <w:r w:rsidRPr="00831543">
        <w:rPr>
          <w:lang w:val="pt-BR"/>
        </w:rPr>
        <w:t>of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requirements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such</w:t>
      </w:r>
      <w:proofErr w:type="spellEnd"/>
      <w:r w:rsidRPr="00831543">
        <w:rPr>
          <w:lang w:val="pt-BR"/>
        </w:rPr>
        <w:t xml:space="preserve"> as a </w:t>
      </w:r>
      <w:proofErr w:type="spellStart"/>
      <w:r w:rsidRPr="00831543">
        <w:rPr>
          <w:lang w:val="pt-BR"/>
        </w:rPr>
        <w:t>reform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of</w:t>
      </w:r>
      <w:proofErr w:type="spellEnd"/>
      <w:r w:rsidRPr="00831543">
        <w:rPr>
          <w:lang w:val="pt-BR"/>
        </w:rPr>
        <w:t xml:space="preserve"> its </w:t>
      </w:r>
      <w:proofErr w:type="spellStart"/>
      <w:r w:rsidRPr="00831543">
        <w:rPr>
          <w:lang w:val="pt-BR"/>
        </w:rPr>
        <w:t>counterterrorism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law</w:t>
      </w:r>
      <w:proofErr w:type="spellEnd"/>
      <w:r w:rsidRPr="00831543">
        <w:rPr>
          <w:lang w:val="pt-BR"/>
        </w:rPr>
        <w:t xml:space="preserve">, </w:t>
      </w:r>
      <w:proofErr w:type="spellStart"/>
      <w:r w:rsidRPr="00831543">
        <w:rPr>
          <w:lang w:val="pt-BR"/>
        </w:rPr>
        <w:t>which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is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considered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oppressive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by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European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criteria</w:t>
      </w:r>
      <w:proofErr w:type="spellEnd"/>
      <w:r w:rsidRPr="00831543">
        <w:rPr>
          <w:lang w:val="pt-BR"/>
        </w:rPr>
        <w:t>.</w:t>
      </w:r>
    </w:p>
    <w:p w:rsidR="00831543" w:rsidRPr="00831543" w:rsidRDefault="00831543" w:rsidP="00831543">
      <w:pPr>
        <w:pStyle w:val="NormalWeb"/>
        <w:spacing w:line="360" w:lineRule="auto"/>
        <w:jc w:val="both"/>
        <w:rPr>
          <w:lang w:val="pt-BR"/>
        </w:rPr>
      </w:pPr>
      <w:r w:rsidRPr="00831543">
        <w:rPr>
          <w:lang w:val="pt-BR"/>
        </w:rPr>
        <w:lastRenderedPageBreak/>
        <w:t>“</w:t>
      </w:r>
      <w:proofErr w:type="spellStart"/>
      <w:r w:rsidRPr="00831543">
        <w:rPr>
          <w:lang w:val="pt-BR"/>
        </w:rPr>
        <w:t>Forcing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this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despite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situation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is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putting</w:t>
      </w:r>
      <w:proofErr w:type="spellEnd"/>
      <w:r w:rsidRPr="00831543">
        <w:rPr>
          <w:lang w:val="pt-BR"/>
        </w:rPr>
        <w:t xml:space="preserve"> a </w:t>
      </w:r>
      <w:proofErr w:type="spellStart"/>
      <w:r w:rsidRPr="00831543">
        <w:rPr>
          <w:lang w:val="pt-BR"/>
        </w:rPr>
        <w:t>roadblock</w:t>
      </w:r>
      <w:proofErr w:type="spellEnd"/>
      <w:r w:rsidRPr="00831543">
        <w:rPr>
          <w:lang w:val="pt-BR"/>
        </w:rPr>
        <w:t xml:space="preserve"> in front </w:t>
      </w:r>
      <w:proofErr w:type="spellStart"/>
      <w:r w:rsidRPr="00831543">
        <w:rPr>
          <w:lang w:val="pt-BR"/>
        </w:rPr>
        <w:t>of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visa </w:t>
      </w:r>
      <w:proofErr w:type="spellStart"/>
      <w:r w:rsidRPr="00831543">
        <w:rPr>
          <w:lang w:val="pt-BR"/>
        </w:rPr>
        <w:t>liberalization</w:t>
      </w:r>
      <w:proofErr w:type="spellEnd"/>
      <w:r w:rsidRPr="00831543">
        <w:rPr>
          <w:lang w:val="pt-BR"/>
        </w:rPr>
        <w:t xml:space="preserve">,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therefore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we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will</w:t>
      </w:r>
      <w:proofErr w:type="spellEnd"/>
      <w:r w:rsidRPr="00831543">
        <w:rPr>
          <w:lang w:val="pt-BR"/>
        </w:rPr>
        <w:t xml:space="preserve"> assume </w:t>
      </w:r>
      <w:proofErr w:type="spellStart"/>
      <w:r w:rsidRPr="00831543">
        <w:rPr>
          <w:lang w:val="pt-BR"/>
        </w:rPr>
        <w:t>they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aren’t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keeping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promises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they</w:t>
      </w:r>
      <w:proofErr w:type="spellEnd"/>
      <w:r w:rsidRPr="00831543">
        <w:rPr>
          <w:lang w:val="pt-BR"/>
        </w:rPr>
        <w:t xml:space="preserve"> </w:t>
      </w:r>
      <w:proofErr w:type="spellStart"/>
      <w:proofErr w:type="gramStart"/>
      <w:r w:rsidRPr="00831543">
        <w:rPr>
          <w:lang w:val="pt-BR"/>
        </w:rPr>
        <w:t>made</w:t>
      </w:r>
      <w:proofErr w:type="spellEnd"/>
      <w:r w:rsidRPr="00831543">
        <w:rPr>
          <w:lang w:val="pt-BR"/>
        </w:rPr>
        <w:t>,”</w:t>
      </w:r>
      <w:proofErr w:type="gram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Çelik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told</w:t>
      </w:r>
      <w:proofErr w:type="spellEnd"/>
      <w:r w:rsidRPr="00831543">
        <w:rPr>
          <w:lang w:val="pt-BR"/>
        </w:rPr>
        <w:t xml:space="preserve"> Reuters in Ankara. He </w:t>
      </w:r>
      <w:proofErr w:type="spellStart"/>
      <w:r w:rsidRPr="00831543">
        <w:rPr>
          <w:lang w:val="pt-BR"/>
        </w:rPr>
        <w:t>went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on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say</w:t>
      </w:r>
      <w:proofErr w:type="spellEnd"/>
      <w:r w:rsidRPr="00831543">
        <w:rPr>
          <w:lang w:val="pt-BR"/>
        </w:rPr>
        <w:t xml:space="preserve">, “In </w:t>
      </w:r>
      <w:proofErr w:type="spellStart"/>
      <w:r w:rsidRPr="00831543">
        <w:rPr>
          <w:lang w:val="pt-BR"/>
        </w:rPr>
        <w:t>that</w:t>
      </w:r>
      <w:proofErr w:type="spellEnd"/>
      <w:r w:rsidRPr="00831543">
        <w:rPr>
          <w:lang w:val="pt-BR"/>
        </w:rPr>
        <w:t xml:space="preserve"> case </w:t>
      </w:r>
      <w:proofErr w:type="spellStart"/>
      <w:r w:rsidRPr="00831543">
        <w:rPr>
          <w:lang w:val="pt-BR"/>
        </w:rPr>
        <w:t>we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won’t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carry</w:t>
      </w:r>
      <w:proofErr w:type="spellEnd"/>
      <w:r w:rsidRPr="00831543">
        <w:rPr>
          <w:lang w:val="pt-BR"/>
        </w:rPr>
        <w:t xml:space="preserve"> out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readmission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deal</w:t>
      </w:r>
      <w:proofErr w:type="spellEnd"/>
      <w:r w:rsidRPr="00831543">
        <w:rPr>
          <w:lang w:val="pt-BR"/>
        </w:rPr>
        <w:t xml:space="preserve">, </w:t>
      </w:r>
      <w:proofErr w:type="spellStart"/>
      <w:r w:rsidRPr="00831543">
        <w:rPr>
          <w:lang w:val="pt-BR"/>
        </w:rPr>
        <w:t>and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we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will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cancel</w:t>
      </w:r>
      <w:proofErr w:type="spellEnd"/>
      <w:r w:rsidRPr="00831543">
        <w:rPr>
          <w:lang w:val="pt-BR"/>
        </w:rPr>
        <w:t xml:space="preserve"> it </w:t>
      </w:r>
      <w:proofErr w:type="spellStart"/>
      <w:r w:rsidRPr="00831543">
        <w:rPr>
          <w:lang w:val="pt-BR"/>
        </w:rPr>
        <w:t>if</w:t>
      </w:r>
      <w:proofErr w:type="spellEnd"/>
      <w:r w:rsidRPr="00831543">
        <w:rPr>
          <w:lang w:val="pt-BR"/>
        </w:rPr>
        <w:t xml:space="preserve"> </w:t>
      </w:r>
      <w:proofErr w:type="spellStart"/>
      <w:proofErr w:type="gramStart"/>
      <w:r w:rsidRPr="00831543">
        <w:rPr>
          <w:lang w:val="pt-BR"/>
        </w:rPr>
        <w:t>necessary</w:t>
      </w:r>
      <w:proofErr w:type="spellEnd"/>
      <w:r w:rsidRPr="00831543">
        <w:rPr>
          <w:lang w:val="pt-BR"/>
        </w:rPr>
        <w:t>,”</w:t>
      </w:r>
      <w:proofErr w:type="gram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referring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</w:t>
      </w:r>
      <w:proofErr w:type="spellEnd"/>
      <w:r w:rsidRPr="00831543">
        <w:rPr>
          <w:lang w:val="pt-BR"/>
        </w:rPr>
        <w:t xml:space="preserve"> a 2013 </w:t>
      </w:r>
      <w:proofErr w:type="spellStart"/>
      <w:r w:rsidRPr="00831543">
        <w:rPr>
          <w:lang w:val="pt-BR"/>
        </w:rPr>
        <w:t>deal</w:t>
      </w:r>
      <w:proofErr w:type="spellEnd"/>
      <w:r w:rsidRPr="00831543">
        <w:rPr>
          <w:lang w:val="pt-BR"/>
        </w:rPr>
        <w:t xml:space="preserve"> in </w:t>
      </w:r>
      <w:proofErr w:type="spellStart"/>
      <w:r w:rsidRPr="00831543">
        <w:rPr>
          <w:lang w:val="pt-BR"/>
        </w:rPr>
        <w:t>which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Turkey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agreed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take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back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migrants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who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traveled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illegally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to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EU in </w:t>
      </w:r>
      <w:proofErr w:type="spellStart"/>
      <w:r w:rsidRPr="00831543">
        <w:rPr>
          <w:lang w:val="pt-BR"/>
        </w:rPr>
        <w:t>return</w:t>
      </w:r>
      <w:proofErr w:type="spellEnd"/>
      <w:r w:rsidRPr="00831543">
        <w:rPr>
          <w:lang w:val="pt-BR"/>
        </w:rPr>
        <w:t xml:space="preserve"> for </w:t>
      </w:r>
      <w:proofErr w:type="spellStart"/>
      <w:r w:rsidRPr="00831543">
        <w:rPr>
          <w:lang w:val="pt-BR"/>
        </w:rPr>
        <w:t>the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promise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of</w:t>
      </w:r>
      <w:proofErr w:type="spellEnd"/>
      <w:r w:rsidRPr="00831543">
        <w:rPr>
          <w:lang w:val="pt-BR"/>
        </w:rPr>
        <w:t xml:space="preserve"> visa-</w:t>
      </w:r>
      <w:proofErr w:type="spellStart"/>
      <w:r w:rsidRPr="00831543">
        <w:rPr>
          <w:lang w:val="pt-BR"/>
        </w:rPr>
        <w:t>free</w:t>
      </w:r>
      <w:proofErr w:type="spellEnd"/>
      <w:r w:rsidRPr="00831543">
        <w:rPr>
          <w:lang w:val="pt-BR"/>
        </w:rPr>
        <w:t xml:space="preserve"> </w:t>
      </w:r>
      <w:proofErr w:type="spellStart"/>
      <w:r w:rsidRPr="00831543">
        <w:rPr>
          <w:lang w:val="pt-BR"/>
        </w:rPr>
        <w:t>travel</w:t>
      </w:r>
      <w:proofErr w:type="spellEnd"/>
      <w:r w:rsidRPr="00831543">
        <w:rPr>
          <w:lang w:val="pt-BR"/>
        </w:rPr>
        <w:t>.</w:t>
      </w:r>
    </w:p>
    <w:p w:rsidR="00831543" w:rsidRPr="00831543" w:rsidRDefault="00831543" w:rsidP="00831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43" w:rsidRDefault="00831543" w:rsidP="00831543"/>
    <w:p w:rsidR="00831543" w:rsidRDefault="00831543" w:rsidP="00831543"/>
    <w:sectPr w:rsidR="00831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3"/>
    <w:rsid w:val="00831543"/>
    <w:rsid w:val="00E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ECE5"/>
  <w15:chartTrackingRefBased/>
  <w15:docId w15:val="{75C2A2BA-115C-443E-851B-D354396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15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47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em.org.br/noticia/5180-turkey-might-cancel-refugee-deal-if-not-granted-visa-free-trav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2016-12-15T22:23:00Z</dcterms:created>
  <dcterms:modified xsi:type="dcterms:W3CDTF">2016-12-15T22:28:00Z</dcterms:modified>
</cp:coreProperties>
</file>